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92A" w:rsidRPr="00D33218" w:rsidRDefault="008C492A" w:rsidP="008C492A">
      <w:pPr>
        <w:jc w:val="center"/>
        <w:rPr>
          <w:rFonts w:ascii="Arial" w:hAnsi="Arial" w:cs="Arial"/>
        </w:rPr>
      </w:pPr>
      <w:r w:rsidRPr="00D33218">
        <w:rPr>
          <w:rFonts w:ascii="Arial" w:hAnsi="Arial" w:cs="Arial"/>
          <w:noProof/>
          <w:lang w:eastAsia="nl-BE"/>
        </w:rPr>
        <w:drawing>
          <wp:inline distT="0" distB="0" distL="0" distR="0" wp14:anchorId="0A1C5B39" wp14:editId="7CE441B7">
            <wp:extent cx="4094018" cy="1368336"/>
            <wp:effectExtent l="0" t="0" r="190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092769" cy="1367919"/>
                    </a:xfrm>
                    <a:prstGeom prst="rect">
                      <a:avLst/>
                    </a:prstGeom>
                  </pic:spPr>
                </pic:pic>
              </a:graphicData>
            </a:graphic>
          </wp:inline>
        </w:drawing>
      </w:r>
    </w:p>
    <w:p w:rsidR="008C492A" w:rsidRPr="00D33218" w:rsidRDefault="008C492A" w:rsidP="008C492A">
      <w:pPr>
        <w:jc w:val="center"/>
        <w:rPr>
          <w:rFonts w:ascii="Arial" w:hAnsi="Arial" w:cs="Arial"/>
        </w:rPr>
      </w:pPr>
    </w:p>
    <w:p w:rsidR="008C492A" w:rsidRPr="00D33218" w:rsidRDefault="008C492A" w:rsidP="008C492A">
      <w:pPr>
        <w:jc w:val="center"/>
        <w:rPr>
          <w:rFonts w:ascii="Arial" w:hAnsi="Arial" w:cs="Arial"/>
        </w:rPr>
      </w:pPr>
      <w:r w:rsidRPr="00D33218">
        <w:rPr>
          <w:rFonts w:ascii="Arial" w:hAnsi="Arial" w:cs="Arial"/>
          <w:noProof/>
          <w:lang w:eastAsia="nl-BE"/>
        </w:rPr>
        <w:drawing>
          <wp:inline distT="0" distB="0" distL="0" distR="0" wp14:anchorId="5BBA0988" wp14:editId="0B0C9095">
            <wp:extent cx="2658110" cy="1061085"/>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8110" cy="1061085"/>
                    </a:xfrm>
                    <a:prstGeom prst="rect">
                      <a:avLst/>
                    </a:prstGeom>
                    <a:noFill/>
                  </pic:spPr>
                </pic:pic>
              </a:graphicData>
            </a:graphic>
          </wp:inline>
        </w:drawing>
      </w:r>
    </w:p>
    <w:p w:rsidR="005932D5" w:rsidRPr="00F66166" w:rsidRDefault="005932D5" w:rsidP="005932D5">
      <w:pPr>
        <w:rPr>
          <w:rFonts w:ascii="Arial" w:hAnsi="Arial" w:cs="Arial"/>
          <w:bCs/>
          <w:i/>
          <w:iCs/>
        </w:rPr>
      </w:pPr>
      <w:r w:rsidRPr="00F66166">
        <w:rPr>
          <w:rFonts w:ascii="Arial" w:hAnsi="Arial" w:cs="Arial"/>
          <w:bCs/>
          <w:i/>
          <w:iCs/>
        </w:rPr>
        <w:t xml:space="preserve">Brandweerzone Centrum verenigt 8 brandweerkorpsen: het beroepskorps van Gent en 7 vrijwilligerskorpsen. Samen staan wij in voor de bescherming van 18 gemeenten in Oost-Vlaanderen: Assenede, De </w:t>
      </w:r>
      <w:proofErr w:type="spellStart"/>
      <w:r w:rsidRPr="00F66166">
        <w:rPr>
          <w:rFonts w:ascii="Arial" w:hAnsi="Arial" w:cs="Arial"/>
          <w:bCs/>
          <w:i/>
          <w:iCs/>
        </w:rPr>
        <w:t>Pinte</w:t>
      </w:r>
      <w:proofErr w:type="spellEnd"/>
      <w:r w:rsidRPr="00F66166">
        <w:rPr>
          <w:rFonts w:ascii="Arial" w:hAnsi="Arial" w:cs="Arial"/>
          <w:bCs/>
          <w:i/>
          <w:iCs/>
        </w:rPr>
        <w:t xml:space="preserve">, Deinze, Destelbergen, Evergem, Gavere, Gent, </w:t>
      </w:r>
      <w:proofErr w:type="spellStart"/>
      <w:r w:rsidRPr="00F66166">
        <w:rPr>
          <w:rFonts w:ascii="Arial" w:hAnsi="Arial" w:cs="Arial"/>
          <w:bCs/>
          <w:i/>
          <w:iCs/>
        </w:rPr>
        <w:t>Lochristi</w:t>
      </w:r>
      <w:proofErr w:type="spellEnd"/>
      <w:r w:rsidRPr="00F66166">
        <w:rPr>
          <w:rFonts w:ascii="Arial" w:hAnsi="Arial" w:cs="Arial"/>
          <w:bCs/>
          <w:i/>
          <w:iCs/>
        </w:rPr>
        <w:t xml:space="preserve">, </w:t>
      </w:r>
      <w:proofErr w:type="spellStart"/>
      <w:r w:rsidRPr="00F66166">
        <w:rPr>
          <w:rFonts w:ascii="Arial" w:hAnsi="Arial" w:cs="Arial"/>
          <w:bCs/>
          <w:i/>
          <w:iCs/>
        </w:rPr>
        <w:t>Lovendegem</w:t>
      </w:r>
      <w:proofErr w:type="spellEnd"/>
      <w:r w:rsidRPr="00F66166">
        <w:rPr>
          <w:rFonts w:ascii="Arial" w:hAnsi="Arial" w:cs="Arial"/>
          <w:bCs/>
          <w:i/>
          <w:iCs/>
        </w:rPr>
        <w:t xml:space="preserve">, Melle, Merelbeke, </w:t>
      </w:r>
      <w:proofErr w:type="spellStart"/>
      <w:r w:rsidRPr="00F66166">
        <w:rPr>
          <w:rFonts w:ascii="Arial" w:hAnsi="Arial" w:cs="Arial"/>
          <w:bCs/>
          <w:i/>
          <w:iCs/>
        </w:rPr>
        <w:t>Moerbeke</w:t>
      </w:r>
      <w:proofErr w:type="spellEnd"/>
      <w:r w:rsidRPr="00F66166">
        <w:rPr>
          <w:rFonts w:ascii="Arial" w:hAnsi="Arial" w:cs="Arial"/>
          <w:bCs/>
          <w:i/>
          <w:iCs/>
        </w:rPr>
        <w:t xml:space="preserve">, Nazareth, </w:t>
      </w:r>
      <w:proofErr w:type="spellStart"/>
      <w:r w:rsidRPr="00F66166">
        <w:rPr>
          <w:rFonts w:ascii="Arial" w:hAnsi="Arial" w:cs="Arial"/>
          <w:bCs/>
          <w:i/>
          <w:iCs/>
        </w:rPr>
        <w:t>Oosterzele</w:t>
      </w:r>
      <w:proofErr w:type="spellEnd"/>
      <w:r w:rsidRPr="00F66166">
        <w:rPr>
          <w:rFonts w:ascii="Arial" w:hAnsi="Arial" w:cs="Arial"/>
          <w:bCs/>
          <w:i/>
          <w:iCs/>
        </w:rPr>
        <w:t xml:space="preserve">, Sint-Martens-Latem, </w:t>
      </w:r>
      <w:proofErr w:type="spellStart"/>
      <w:r w:rsidRPr="00F66166">
        <w:rPr>
          <w:rFonts w:ascii="Arial" w:hAnsi="Arial" w:cs="Arial"/>
          <w:bCs/>
          <w:i/>
          <w:iCs/>
        </w:rPr>
        <w:t>Wachtebeke</w:t>
      </w:r>
      <w:proofErr w:type="spellEnd"/>
      <w:r w:rsidRPr="00F66166">
        <w:rPr>
          <w:rFonts w:ascii="Arial" w:hAnsi="Arial" w:cs="Arial"/>
          <w:bCs/>
          <w:i/>
          <w:iCs/>
        </w:rPr>
        <w:t xml:space="preserve">, </w:t>
      </w:r>
      <w:proofErr w:type="spellStart"/>
      <w:r w:rsidRPr="00F66166">
        <w:rPr>
          <w:rFonts w:ascii="Arial" w:hAnsi="Arial" w:cs="Arial"/>
          <w:bCs/>
          <w:i/>
          <w:iCs/>
        </w:rPr>
        <w:t>Zelzate</w:t>
      </w:r>
      <w:proofErr w:type="spellEnd"/>
      <w:r w:rsidRPr="00F66166">
        <w:rPr>
          <w:rFonts w:ascii="Arial" w:hAnsi="Arial" w:cs="Arial"/>
          <w:bCs/>
          <w:i/>
          <w:iCs/>
        </w:rPr>
        <w:t xml:space="preserve"> en Zulte.  </w:t>
      </w:r>
    </w:p>
    <w:p w:rsidR="005932D5" w:rsidRPr="004D1BD8" w:rsidRDefault="003A538E" w:rsidP="005932D5">
      <w:pPr>
        <w:rPr>
          <w:rFonts w:ascii="Arial" w:hAnsi="Arial" w:cs="Arial"/>
          <w:i/>
        </w:rPr>
      </w:pPr>
      <w:r>
        <w:rPr>
          <w:rFonts w:ascii="Arial" w:hAnsi="Arial" w:cs="Arial"/>
          <w:i/>
        </w:rPr>
        <w:t xml:space="preserve">Om onze werking te optimaliseren </w:t>
      </w:r>
      <w:r w:rsidR="005932D5" w:rsidRPr="004D1BD8">
        <w:rPr>
          <w:rFonts w:ascii="Arial" w:hAnsi="Arial" w:cs="Arial"/>
          <w:i/>
        </w:rPr>
        <w:t>zijn wij momenteel op zoek naar:</w:t>
      </w:r>
    </w:p>
    <w:p w:rsidR="009A0B23" w:rsidRDefault="009A0B23" w:rsidP="00AF55DB">
      <w:pPr>
        <w:ind w:left="1416"/>
        <w:jc w:val="center"/>
        <w:rPr>
          <w:rFonts w:ascii="Arial" w:hAnsi="Arial" w:cs="Arial"/>
          <w:b/>
          <w:color w:val="FF0000"/>
          <w:sz w:val="28"/>
          <w:szCs w:val="28"/>
        </w:rPr>
      </w:pPr>
    </w:p>
    <w:p w:rsidR="00A44BE5" w:rsidRDefault="00886991" w:rsidP="00AF55DB">
      <w:pPr>
        <w:pStyle w:val="Lijstalinea"/>
        <w:spacing w:after="0"/>
        <w:ind w:left="1068"/>
        <w:jc w:val="center"/>
        <w:rPr>
          <w:rFonts w:ascii="Arial" w:hAnsi="Arial" w:cs="Arial"/>
          <w:b/>
          <w:color w:val="FF0000"/>
          <w:sz w:val="32"/>
          <w:szCs w:val="32"/>
        </w:rPr>
      </w:pPr>
      <w:r w:rsidRPr="00886991">
        <w:rPr>
          <w:rFonts w:ascii="Arial" w:hAnsi="Arial" w:cs="Arial"/>
          <w:b/>
          <w:color w:val="FF0000"/>
          <w:sz w:val="28"/>
          <w:szCs w:val="28"/>
        </w:rPr>
        <w:t>Drie kapiteins – rol clusterofficier</w:t>
      </w:r>
    </w:p>
    <w:p w:rsidR="001211EA" w:rsidRDefault="00886991" w:rsidP="00AF55DB">
      <w:pPr>
        <w:pStyle w:val="Lijstalinea"/>
        <w:spacing w:after="0"/>
        <w:ind w:left="1068"/>
        <w:jc w:val="center"/>
        <w:rPr>
          <w:rFonts w:ascii="Arial" w:hAnsi="Arial" w:cs="Arial"/>
          <w:b/>
          <w:color w:val="FF0000"/>
          <w:sz w:val="24"/>
          <w:szCs w:val="24"/>
        </w:rPr>
      </w:pPr>
      <w:r w:rsidRPr="00886991">
        <w:rPr>
          <w:rFonts w:ascii="Arial" w:hAnsi="Arial" w:cs="Arial"/>
          <w:b/>
          <w:color w:val="FF0000"/>
          <w:sz w:val="24"/>
          <w:szCs w:val="24"/>
        </w:rPr>
        <w:t>(</w:t>
      </w:r>
      <w:proofErr w:type="spellStart"/>
      <w:r w:rsidRPr="00886991">
        <w:rPr>
          <w:rFonts w:ascii="Arial" w:hAnsi="Arial" w:cs="Arial"/>
          <w:b/>
          <w:color w:val="FF0000"/>
          <w:sz w:val="24"/>
          <w:szCs w:val="24"/>
        </w:rPr>
        <w:t>Lochristi</w:t>
      </w:r>
      <w:proofErr w:type="spellEnd"/>
      <w:r w:rsidRPr="00886991">
        <w:rPr>
          <w:rFonts w:ascii="Arial" w:hAnsi="Arial" w:cs="Arial"/>
          <w:b/>
          <w:color w:val="FF0000"/>
          <w:sz w:val="24"/>
          <w:szCs w:val="24"/>
        </w:rPr>
        <w:t xml:space="preserve"> &amp; Melle; Gavere &amp; Merelbeke; Deinze</w:t>
      </w:r>
      <w:r w:rsidR="00A60838">
        <w:rPr>
          <w:rFonts w:ascii="Arial" w:hAnsi="Arial" w:cs="Arial"/>
          <w:b/>
          <w:color w:val="FF0000"/>
          <w:sz w:val="24"/>
          <w:szCs w:val="24"/>
        </w:rPr>
        <w:t xml:space="preserve"> &amp;</w:t>
      </w:r>
      <w:r w:rsidR="004F15FC">
        <w:rPr>
          <w:rFonts w:ascii="Arial" w:hAnsi="Arial" w:cs="Arial"/>
          <w:b/>
          <w:color w:val="FF0000"/>
          <w:sz w:val="24"/>
          <w:szCs w:val="24"/>
        </w:rPr>
        <w:t xml:space="preserve"> Nevele</w:t>
      </w:r>
      <w:r w:rsidRPr="00886991">
        <w:rPr>
          <w:rFonts w:ascii="Arial" w:hAnsi="Arial" w:cs="Arial"/>
          <w:b/>
          <w:color w:val="FF0000"/>
          <w:sz w:val="24"/>
          <w:szCs w:val="24"/>
        </w:rPr>
        <w:t>)</w:t>
      </w:r>
    </w:p>
    <w:p w:rsidR="00886991" w:rsidRDefault="00886991" w:rsidP="00AF55DB">
      <w:pPr>
        <w:pStyle w:val="Lijstalinea"/>
        <w:spacing w:after="0"/>
        <w:ind w:left="1068"/>
        <w:jc w:val="center"/>
        <w:rPr>
          <w:rFonts w:ascii="Arial" w:hAnsi="Arial" w:cs="Arial"/>
          <w:b/>
          <w:color w:val="FF0000"/>
          <w:sz w:val="24"/>
          <w:szCs w:val="24"/>
        </w:rPr>
      </w:pPr>
    </w:p>
    <w:p w:rsidR="00A44BE5" w:rsidRDefault="00AF55DB" w:rsidP="00AF55DB">
      <w:pPr>
        <w:pStyle w:val="Lijstalinea"/>
        <w:spacing w:after="0"/>
        <w:ind w:left="1068"/>
        <w:jc w:val="center"/>
        <w:rPr>
          <w:rFonts w:ascii="Arial" w:hAnsi="Arial" w:cs="Arial"/>
          <w:b/>
          <w:color w:val="FF0000"/>
          <w:sz w:val="28"/>
          <w:szCs w:val="28"/>
        </w:rPr>
      </w:pPr>
      <w:r>
        <w:rPr>
          <w:rFonts w:ascii="Arial" w:hAnsi="Arial" w:cs="Arial"/>
          <w:b/>
          <w:color w:val="FF0000"/>
          <w:sz w:val="28"/>
          <w:szCs w:val="28"/>
        </w:rPr>
        <w:t>v</w:t>
      </w:r>
      <w:r w:rsidR="00886991" w:rsidRPr="00886991">
        <w:rPr>
          <w:rFonts w:ascii="Arial" w:hAnsi="Arial" w:cs="Arial"/>
          <w:b/>
          <w:color w:val="FF0000"/>
          <w:sz w:val="28"/>
          <w:szCs w:val="28"/>
        </w:rPr>
        <w:t>ia professionalisering in dezelfde zone</w:t>
      </w:r>
    </w:p>
    <w:p w:rsidR="00886991" w:rsidRPr="00886991" w:rsidRDefault="00886991" w:rsidP="00AF55DB">
      <w:pPr>
        <w:pStyle w:val="Lijstalinea"/>
        <w:spacing w:after="0"/>
        <w:ind w:left="1068"/>
        <w:jc w:val="center"/>
        <w:rPr>
          <w:rFonts w:ascii="Arial" w:hAnsi="Arial" w:cs="Arial"/>
          <w:b/>
          <w:color w:val="FF0000"/>
          <w:sz w:val="28"/>
          <w:szCs w:val="28"/>
        </w:rPr>
      </w:pPr>
      <w:r w:rsidRPr="00886991">
        <w:rPr>
          <w:rFonts w:ascii="Arial" w:hAnsi="Arial" w:cs="Arial"/>
          <w:b/>
          <w:color w:val="FF0000"/>
          <w:sz w:val="28"/>
          <w:szCs w:val="28"/>
        </w:rPr>
        <w:t>en in een andere zone</w:t>
      </w:r>
    </w:p>
    <w:p w:rsidR="00CD066C" w:rsidRPr="000A2D33" w:rsidRDefault="00CD066C">
      <w:pPr>
        <w:rPr>
          <w:b/>
          <w:color w:val="FF0000"/>
          <w:sz w:val="28"/>
          <w:szCs w:val="28"/>
        </w:rPr>
      </w:pPr>
    </w:p>
    <w:p w:rsidR="004F5C2B" w:rsidRPr="00231590" w:rsidRDefault="004F5C2B">
      <w:pPr>
        <w:rPr>
          <w:rFonts w:ascii="Arial" w:hAnsi="Arial" w:cs="Arial"/>
          <w:b/>
          <w:color w:val="FF0000"/>
          <w:sz w:val="28"/>
          <w:szCs w:val="28"/>
        </w:rPr>
      </w:pPr>
      <w:r w:rsidRPr="00231590">
        <w:rPr>
          <w:rFonts w:ascii="Arial" w:hAnsi="Arial" w:cs="Arial"/>
          <w:b/>
          <w:color w:val="FF0000"/>
          <w:sz w:val="28"/>
          <w:szCs w:val="28"/>
        </w:rPr>
        <w:t>Functie</w:t>
      </w:r>
    </w:p>
    <w:p w:rsidR="002D4173" w:rsidRPr="00892F97" w:rsidRDefault="002D4173">
      <w:pPr>
        <w:rPr>
          <w:rFonts w:ascii="Arial" w:hAnsi="Arial" w:cs="Arial"/>
          <w:sz w:val="24"/>
          <w:szCs w:val="24"/>
          <w:u w:val="single"/>
        </w:rPr>
      </w:pPr>
      <w:r w:rsidRPr="00892F97">
        <w:rPr>
          <w:rFonts w:ascii="Arial" w:hAnsi="Arial" w:cs="Arial"/>
          <w:sz w:val="24"/>
          <w:szCs w:val="24"/>
          <w:u w:val="single"/>
        </w:rPr>
        <w:t>Doelstelling van de functie</w:t>
      </w:r>
    </w:p>
    <w:p w:rsidR="00B5347A" w:rsidRPr="00B5347A" w:rsidRDefault="006B5C21" w:rsidP="00B5347A">
      <w:pPr>
        <w:pStyle w:val="Lijstalinea"/>
        <w:numPr>
          <w:ilvl w:val="0"/>
          <w:numId w:val="14"/>
        </w:numPr>
        <w:spacing w:after="0" w:line="240" w:lineRule="auto"/>
        <w:ind w:left="346"/>
        <w:rPr>
          <w:rFonts w:ascii="Arial" w:hAnsi="Arial" w:cs="Arial"/>
        </w:rPr>
      </w:pPr>
      <w:r w:rsidRPr="006B5C21">
        <w:rPr>
          <w:rFonts w:ascii="Arial" w:hAnsi="Arial" w:cs="Arial"/>
          <w:color w:val="000000"/>
        </w:rPr>
        <w:t xml:space="preserve">De coördinatie van een aantal interventieploegen op het terrein bij complexe of grootschalige incidenten en noodsituaties om te garanderen dat de ploegen en diensten als één samenwerkend geheel functioneren. Voor wat betreft de operationele inzet deze op een zo efficiënt, doeltreffend, kwalitatief en veilig mogelijke manier organiseren. </w:t>
      </w:r>
    </w:p>
    <w:p w:rsidR="00B5347A" w:rsidRPr="00B5347A" w:rsidRDefault="00B5347A" w:rsidP="00B5347A">
      <w:pPr>
        <w:pStyle w:val="Lijstalinea"/>
        <w:spacing w:after="0" w:line="240" w:lineRule="auto"/>
        <w:ind w:left="346"/>
        <w:rPr>
          <w:rFonts w:ascii="Arial" w:hAnsi="Arial" w:cs="Arial"/>
        </w:rPr>
      </w:pPr>
    </w:p>
    <w:p w:rsidR="006B5C21" w:rsidRPr="00B5347A" w:rsidRDefault="006B5C21" w:rsidP="006B5C21">
      <w:pPr>
        <w:pStyle w:val="Lijstalinea"/>
        <w:numPr>
          <w:ilvl w:val="0"/>
          <w:numId w:val="14"/>
        </w:numPr>
        <w:spacing w:after="0" w:line="240" w:lineRule="auto"/>
        <w:ind w:left="346"/>
        <w:rPr>
          <w:rFonts w:ascii="Arial" w:hAnsi="Arial" w:cs="Arial"/>
        </w:rPr>
      </w:pPr>
      <w:r w:rsidRPr="006B5C21">
        <w:rPr>
          <w:rFonts w:ascii="Arial" w:hAnsi="Arial" w:cs="Arial"/>
          <w:color w:val="000000"/>
        </w:rPr>
        <w:t>Voldoende kennis hebben op het vlak van brandpreventie.</w:t>
      </w:r>
    </w:p>
    <w:p w:rsidR="00B5347A" w:rsidRPr="00B5347A" w:rsidRDefault="00B5347A" w:rsidP="00B5347A">
      <w:pPr>
        <w:spacing w:after="0" w:line="240" w:lineRule="auto"/>
        <w:rPr>
          <w:rFonts w:ascii="Arial" w:hAnsi="Arial" w:cs="Arial"/>
        </w:rPr>
      </w:pPr>
    </w:p>
    <w:p w:rsidR="006B5C21" w:rsidRPr="00FC4FDB" w:rsidRDefault="006B5C21" w:rsidP="006B5C21">
      <w:pPr>
        <w:pStyle w:val="Lijstalinea"/>
        <w:numPr>
          <w:ilvl w:val="0"/>
          <w:numId w:val="14"/>
        </w:numPr>
        <w:spacing w:after="0" w:line="240" w:lineRule="auto"/>
        <w:ind w:left="346"/>
        <w:rPr>
          <w:rFonts w:ascii="Arial" w:hAnsi="Arial" w:cs="Arial"/>
        </w:rPr>
      </w:pPr>
      <w:r w:rsidRPr="006B5C21">
        <w:rPr>
          <w:rFonts w:ascii="Arial" w:hAnsi="Arial" w:cs="Arial"/>
          <w:color w:val="000000"/>
        </w:rPr>
        <w:t>Het opnemen van algemeen operationeel, administratief en technisch leidinggevende taken en het uitvoeren van gespecialiseerde administratieve en technische opdrachten om ervoor te zorgen dat de opdrachten van de zone naar behoren worden vervuld door de werking van de ploeg(en) goed op te volgen en dit zowel op inhoudelijk, methodisch en organisatorisch als op financieel vlak en door managementinformatie aan te leveren.</w:t>
      </w:r>
    </w:p>
    <w:p w:rsidR="00FC4FDB" w:rsidRPr="00FC4FDB" w:rsidRDefault="00FC4FDB" w:rsidP="00FC4FDB">
      <w:pPr>
        <w:spacing w:after="0" w:line="240" w:lineRule="auto"/>
        <w:rPr>
          <w:rFonts w:ascii="Arial" w:hAnsi="Arial" w:cs="Arial"/>
        </w:rPr>
      </w:pPr>
    </w:p>
    <w:p w:rsidR="006B5C21" w:rsidRPr="006B5C21" w:rsidRDefault="006B5C21" w:rsidP="006B5C21">
      <w:pPr>
        <w:pStyle w:val="Lijstalinea"/>
        <w:numPr>
          <w:ilvl w:val="0"/>
          <w:numId w:val="14"/>
        </w:numPr>
        <w:spacing w:after="0" w:line="240" w:lineRule="auto"/>
        <w:ind w:left="346"/>
        <w:rPr>
          <w:rFonts w:ascii="Arial" w:hAnsi="Arial" w:cs="Arial"/>
        </w:rPr>
      </w:pPr>
      <w:r w:rsidRPr="006B5C21">
        <w:rPr>
          <w:rFonts w:ascii="Arial" w:hAnsi="Arial" w:cs="Arial"/>
          <w:color w:val="000000"/>
        </w:rPr>
        <w:t>De verantwoordelijkheid nemen voor de</w:t>
      </w:r>
      <w:r w:rsidR="00DE509E">
        <w:rPr>
          <w:rFonts w:ascii="Arial" w:hAnsi="Arial" w:cs="Arial"/>
          <w:color w:val="000000"/>
        </w:rPr>
        <w:t xml:space="preserve"> goede werking van de ploeg(en).</w:t>
      </w:r>
      <w:r w:rsidRPr="006B5C21">
        <w:rPr>
          <w:rFonts w:ascii="Arial" w:hAnsi="Arial" w:cs="Arial"/>
          <w:color w:val="000000"/>
        </w:rPr>
        <w:t xml:space="preserve"> Het faciliteren en stimuleren van teamwerking, het waken over de interne communicatie doorstroming binnen de ploegen zodat er een goede spirit ontwikkeld wordt in de ploegen.</w:t>
      </w:r>
    </w:p>
    <w:p w:rsidR="00AC58F7" w:rsidRDefault="00AC58F7" w:rsidP="00D74EF8">
      <w:pPr>
        <w:outlineLvl w:val="0"/>
        <w:rPr>
          <w:rFonts w:ascii="Arial" w:hAnsi="Arial" w:cs="Arial"/>
          <w:u w:val="single"/>
        </w:rPr>
      </w:pPr>
    </w:p>
    <w:p w:rsidR="006B5C21" w:rsidRPr="006B5C21" w:rsidRDefault="006B5C21" w:rsidP="006B5C21">
      <w:pPr>
        <w:rPr>
          <w:rFonts w:ascii="Arial" w:hAnsi="Arial" w:cs="Arial"/>
          <w:lang w:val="nl-NL"/>
        </w:rPr>
      </w:pPr>
      <w:r w:rsidRPr="006B5C21">
        <w:rPr>
          <w:rFonts w:ascii="Arial" w:hAnsi="Arial" w:cs="Arial"/>
          <w:lang w:val="nl-NL"/>
        </w:rPr>
        <w:t>De kapitein coördineert meerdere interventieploegen op het terrein bij complexe of grootschalige incidenten en noodsituaties. Hij beschikt over een voldoende kennis op het vlak van brandpreventie.</w:t>
      </w:r>
    </w:p>
    <w:p w:rsidR="006B5C21" w:rsidRPr="006B5C21" w:rsidRDefault="006B5C21" w:rsidP="006B5C21">
      <w:pPr>
        <w:rPr>
          <w:rFonts w:ascii="Arial" w:hAnsi="Arial" w:cs="Arial"/>
          <w:lang w:val="nl-NL"/>
        </w:rPr>
      </w:pPr>
      <w:r w:rsidRPr="006B5C21">
        <w:rPr>
          <w:rFonts w:ascii="Arial" w:hAnsi="Arial" w:cs="Arial"/>
          <w:lang w:val="nl-NL"/>
        </w:rPr>
        <w:t xml:space="preserve">Hij is leidinggevende op operationeel, administratief of technisch vlak en/of gespecialiseerd in bepaalde administratieve of technische opdrachten. Hij is verantwoordelijk voor  de werking van de ploegen op inhoudelijk, methodisch, organisatorisch en financieel vlak. Hij zorgt voor de doorstroming van de informatie van de basis naar het </w:t>
      </w:r>
      <w:proofErr w:type="spellStart"/>
      <w:r w:rsidRPr="006B5C21">
        <w:rPr>
          <w:rFonts w:ascii="Arial" w:hAnsi="Arial" w:cs="Arial"/>
          <w:lang w:val="nl-NL"/>
        </w:rPr>
        <w:t>managementsniveau</w:t>
      </w:r>
      <w:proofErr w:type="spellEnd"/>
      <w:r w:rsidRPr="006B5C21">
        <w:rPr>
          <w:rFonts w:ascii="Arial" w:hAnsi="Arial" w:cs="Arial"/>
          <w:lang w:val="nl-NL"/>
        </w:rPr>
        <w:t xml:space="preserve"> en omgekeerd.</w:t>
      </w:r>
    </w:p>
    <w:p w:rsidR="006B5C21" w:rsidRPr="006B5C21" w:rsidRDefault="006B5C21" w:rsidP="006B5C21">
      <w:pPr>
        <w:rPr>
          <w:rFonts w:ascii="Arial" w:hAnsi="Arial" w:cs="Arial"/>
          <w:lang w:val="nl-NL"/>
        </w:rPr>
      </w:pPr>
      <w:r w:rsidRPr="006B5C21">
        <w:rPr>
          <w:rFonts w:ascii="Arial" w:hAnsi="Arial" w:cs="Arial"/>
          <w:lang w:val="nl-NL"/>
        </w:rPr>
        <w:t>De kapitein is daarnaast verantwoordelijk voor het faciliteren en stimuleren van teamwerking, het waken over de interne communicatiedoorstroming binnen de ploegen zodat er een goede spirit ontwikkeld wordt in de ploegen.</w:t>
      </w:r>
    </w:p>
    <w:p w:rsidR="006B5C21" w:rsidRPr="006B5C21" w:rsidRDefault="006B5C21" w:rsidP="00D74EF8">
      <w:pPr>
        <w:outlineLvl w:val="0"/>
        <w:rPr>
          <w:rFonts w:ascii="Arial" w:hAnsi="Arial" w:cs="Arial"/>
          <w:u w:val="single"/>
          <w:lang w:val="nl-NL"/>
        </w:rPr>
      </w:pPr>
    </w:p>
    <w:p w:rsidR="00BC48B4" w:rsidRPr="00892F97" w:rsidRDefault="008B7927" w:rsidP="00396ADA">
      <w:pPr>
        <w:outlineLvl w:val="0"/>
        <w:rPr>
          <w:rFonts w:ascii="Arial" w:hAnsi="Arial" w:cs="Arial"/>
          <w:sz w:val="24"/>
          <w:szCs w:val="24"/>
          <w:u w:val="single"/>
          <w:lang w:val="nl-NL"/>
        </w:rPr>
      </w:pPr>
      <w:r w:rsidRPr="00892F97">
        <w:rPr>
          <w:rFonts w:ascii="Arial" w:hAnsi="Arial" w:cs="Arial"/>
          <w:sz w:val="24"/>
          <w:szCs w:val="24"/>
          <w:u w:val="single"/>
          <w:lang w:val="nl-NL"/>
        </w:rPr>
        <w:t>Kernresultaatsgebieden</w:t>
      </w:r>
    </w:p>
    <w:p w:rsidR="006B5C21" w:rsidRPr="006B5C21" w:rsidRDefault="006B5C21" w:rsidP="006B5C21">
      <w:pPr>
        <w:numPr>
          <w:ilvl w:val="0"/>
          <w:numId w:val="15"/>
        </w:numPr>
        <w:tabs>
          <w:tab w:val="clear" w:pos="720"/>
          <w:tab w:val="num" w:pos="346"/>
        </w:tabs>
        <w:spacing w:after="0" w:line="240" w:lineRule="auto"/>
        <w:ind w:hanging="658"/>
        <w:jc w:val="both"/>
        <w:rPr>
          <w:rFonts w:ascii="Arial" w:hAnsi="Arial" w:cs="Arial"/>
          <w:u w:val="single"/>
          <w:lang w:val="nl-NL"/>
        </w:rPr>
      </w:pPr>
      <w:r w:rsidRPr="006B5C21">
        <w:rPr>
          <w:rFonts w:ascii="Arial" w:hAnsi="Arial" w:cs="Arial"/>
          <w:u w:val="single"/>
          <w:lang w:val="nl-NL"/>
        </w:rPr>
        <w:t>Operationeel coördinator (Interventie)</w:t>
      </w:r>
    </w:p>
    <w:p w:rsidR="006B5C21" w:rsidRPr="006B5C21" w:rsidRDefault="00B5347A" w:rsidP="006B5C21">
      <w:pPr>
        <w:rPr>
          <w:rFonts w:ascii="Arial" w:hAnsi="Arial" w:cs="Arial"/>
          <w:color w:val="000000"/>
          <w:lang w:val="nl-NL"/>
        </w:rPr>
      </w:pPr>
      <w:r>
        <w:rPr>
          <w:rFonts w:ascii="Arial" w:hAnsi="Arial" w:cs="Arial"/>
          <w:lang w:val="nl-NL"/>
        </w:rPr>
        <w:br/>
      </w:r>
      <w:r w:rsidR="006B5C21" w:rsidRPr="006B5C21">
        <w:rPr>
          <w:rFonts w:ascii="Arial" w:hAnsi="Arial" w:cs="Arial"/>
          <w:color w:val="000000"/>
          <w:lang w:val="nl-NL"/>
        </w:rPr>
        <w:t>Optreden als operationeel coördinator bij monodisciplinaire en multidisciplinaire interventies teneinde de operationele opdrachten van de zone op een zo effectief, efficiënt, kwalitatief en veilig mogelijke wijze te laten verlopen.</w:t>
      </w:r>
    </w:p>
    <w:p w:rsidR="006B5C21" w:rsidRPr="006B5C21" w:rsidRDefault="006B5C21" w:rsidP="00B5347A">
      <w:pPr>
        <w:ind w:firstLine="360"/>
        <w:jc w:val="both"/>
        <w:outlineLvl w:val="0"/>
        <w:rPr>
          <w:rFonts w:ascii="Arial" w:hAnsi="Arial" w:cs="Arial"/>
          <w:u w:val="single"/>
          <w:lang w:val="nl-NL"/>
        </w:rPr>
      </w:pPr>
      <w:r w:rsidRPr="006B5C21">
        <w:rPr>
          <w:rFonts w:ascii="Arial" w:hAnsi="Arial" w:cs="Arial"/>
          <w:u w:val="single"/>
          <w:lang w:val="nl-NL"/>
        </w:rPr>
        <w:t xml:space="preserve">Mogelijke taken (niet limitatief): </w:t>
      </w:r>
    </w:p>
    <w:p w:rsidR="006B5C21" w:rsidRPr="006B5C21" w:rsidRDefault="006B5C21" w:rsidP="006B5C21">
      <w:pPr>
        <w:numPr>
          <w:ilvl w:val="0"/>
          <w:numId w:val="33"/>
        </w:numPr>
        <w:spacing w:after="0" w:line="240" w:lineRule="auto"/>
        <w:rPr>
          <w:rFonts w:ascii="Arial" w:hAnsi="Arial" w:cs="Arial"/>
          <w:color w:val="000000"/>
          <w:lang w:val="nl-NL"/>
        </w:rPr>
      </w:pPr>
      <w:r w:rsidRPr="006B5C21">
        <w:rPr>
          <w:rFonts w:ascii="Arial" w:hAnsi="Arial" w:cs="Arial"/>
          <w:color w:val="000000"/>
          <w:lang w:val="nl-NL"/>
        </w:rPr>
        <w:t>De coördinatie verzekeren van de inzet van meerdere interventieploegen.</w:t>
      </w:r>
    </w:p>
    <w:p w:rsidR="006B5C21" w:rsidRPr="006B5C21" w:rsidRDefault="006B5C21" w:rsidP="006B5C21">
      <w:pPr>
        <w:numPr>
          <w:ilvl w:val="0"/>
          <w:numId w:val="33"/>
        </w:numPr>
        <w:spacing w:after="0" w:line="240" w:lineRule="auto"/>
        <w:rPr>
          <w:rFonts w:ascii="Arial" w:hAnsi="Arial" w:cs="Arial"/>
          <w:color w:val="000000"/>
          <w:lang w:val="nl-NL"/>
        </w:rPr>
      </w:pPr>
      <w:r w:rsidRPr="006B5C21">
        <w:rPr>
          <w:rFonts w:ascii="Arial" w:hAnsi="Arial" w:cs="Arial"/>
          <w:color w:val="000000"/>
          <w:lang w:val="nl-NL"/>
        </w:rPr>
        <w:t>Het leiden van een interventieploeg bij zeer risicovolle en complexe interventies.</w:t>
      </w:r>
    </w:p>
    <w:p w:rsidR="006B5C21" w:rsidRPr="006B5C21" w:rsidRDefault="006B5C21" w:rsidP="006B5C21">
      <w:pPr>
        <w:numPr>
          <w:ilvl w:val="0"/>
          <w:numId w:val="33"/>
        </w:numPr>
        <w:spacing w:after="0" w:line="240" w:lineRule="auto"/>
        <w:rPr>
          <w:rFonts w:ascii="Arial" w:hAnsi="Arial" w:cs="Arial"/>
          <w:color w:val="000000"/>
          <w:lang w:val="nl-NL"/>
        </w:rPr>
      </w:pPr>
      <w:r w:rsidRPr="006B5C21">
        <w:rPr>
          <w:rFonts w:ascii="Arial" w:hAnsi="Arial" w:cs="Arial"/>
          <w:color w:val="000000"/>
          <w:lang w:val="nl-NL"/>
        </w:rPr>
        <w:t>Het inschatten van de gevolgen van een (grootschalig) incident voor de onmiddellijke omgeving, het leefmilieu en de volksgezondheid.</w:t>
      </w:r>
    </w:p>
    <w:p w:rsidR="006B5C21" w:rsidRPr="006B5C21" w:rsidRDefault="006B5C21" w:rsidP="006B5C21">
      <w:pPr>
        <w:numPr>
          <w:ilvl w:val="0"/>
          <w:numId w:val="33"/>
        </w:numPr>
        <w:spacing w:after="0" w:line="240" w:lineRule="auto"/>
        <w:rPr>
          <w:rFonts w:ascii="Arial" w:hAnsi="Arial" w:cs="Arial"/>
          <w:b/>
          <w:color w:val="000000"/>
          <w:lang w:val="nl-NL"/>
        </w:rPr>
      </w:pPr>
      <w:r w:rsidRPr="006B5C21">
        <w:rPr>
          <w:rFonts w:ascii="Arial" w:hAnsi="Arial" w:cs="Arial"/>
          <w:color w:val="000000"/>
          <w:lang w:val="nl-NL"/>
        </w:rPr>
        <w:t>Het nemen van de operationele beslissingen om de veiligheid van de manschappen en bevolking te verzekeren.</w:t>
      </w:r>
    </w:p>
    <w:p w:rsidR="006B5C21" w:rsidRPr="000935B8" w:rsidRDefault="006B5C21" w:rsidP="006B5C21">
      <w:pPr>
        <w:numPr>
          <w:ilvl w:val="0"/>
          <w:numId w:val="33"/>
        </w:numPr>
        <w:spacing w:after="0" w:line="240" w:lineRule="auto"/>
        <w:rPr>
          <w:rFonts w:ascii="Arial" w:hAnsi="Arial" w:cs="Arial"/>
          <w:b/>
          <w:color w:val="000000"/>
          <w:lang w:val="nl-NL"/>
        </w:rPr>
      </w:pPr>
      <w:r w:rsidRPr="006B5C21">
        <w:rPr>
          <w:rFonts w:ascii="Arial" w:hAnsi="Arial" w:cs="Arial"/>
          <w:color w:val="000000"/>
          <w:lang w:val="nl-NL"/>
        </w:rPr>
        <w:t>Het opnemen van een directeursfunctie (Dir BW)in het multidisciplinair overleg.</w:t>
      </w:r>
    </w:p>
    <w:p w:rsidR="000935B8" w:rsidRPr="00696DC2" w:rsidRDefault="000935B8" w:rsidP="006B5C21">
      <w:pPr>
        <w:numPr>
          <w:ilvl w:val="0"/>
          <w:numId w:val="33"/>
        </w:numPr>
        <w:spacing w:after="0" w:line="240" w:lineRule="auto"/>
        <w:rPr>
          <w:rFonts w:ascii="Arial" w:hAnsi="Arial" w:cs="Arial"/>
          <w:b/>
          <w:color w:val="000000"/>
          <w:lang w:val="nl-NL"/>
        </w:rPr>
      </w:pPr>
      <w:r>
        <w:rPr>
          <w:rFonts w:ascii="Arial" w:hAnsi="Arial" w:cs="Arial"/>
          <w:color w:val="000000"/>
          <w:lang w:val="nl-NL"/>
        </w:rPr>
        <w:t xml:space="preserve">Het opnemen van een </w:t>
      </w:r>
      <w:proofErr w:type="spellStart"/>
      <w:r>
        <w:rPr>
          <w:rFonts w:ascii="Arial" w:hAnsi="Arial" w:cs="Arial"/>
          <w:color w:val="000000"/>
          <w:lang w:val="nl-NL"/>
        </w:rPr>
        <w:t>wachtrol</w:t>
      </w:r>
      <w:proofErr w:type="spellEnd"/>
      <w:r>
        <w:rPr>
          <w:rFonts w:ascii="Arial" w:hAnsi="Arial" w:cs="Arial"/>
          <w:color w:val="000000"/>
          <w:lang w:val="nl-NL"/>
        </w:rPr>
        <w:t xml:space="preserve"> Dir CP </w:t>
      </w:r>
      <w:proofErr w:type="spellStart"/>
      <w:r>
        <w:rPr>
          <w:rFonts w:ascii="Arial" w:hAnsi="Arial" w:cs="Arial"/>
          <w:color w:val="000000"/>
          <w:lang w:val="nl-NL"/>
        </w:rPr>
        <w:t>Ops</w:t>
      </w:r>
      <w:proofErr w:type="spellEnd"/>
      <w:r>
        <w:rPr>
          <w:rFonts w:ascii="Arial" w:hAnsi="Arial" w:cs="Arial"/>
          <w:color w:val="000000"/>
          <w:lang w:val="nl-NL"/>
        </w:rPr>
        <w:t xml:space="preserve"> 2</w:t>
      </w:r>
    </w:p>
    <w:p w:rsidR="006B5C21" w:rsidRPr="00715C52" w:rsidRDefault="006B5C21" w:rsidP="006B5C21">
      <w:pPr>
        <w:jc w:val="both"/>
        <w:rPr>
          <w:rFonts w:cs="Arial"/>
          <w:sz w:val="20"/>
          <w:szCs w:val="20"/>
          <w:lang w:val="nl-NL"/>
        </w:rPr>
      </w:pPr>
    </w:p>
    <w:p w:rsidR="006B5C21" w:rsidRPr="006B5C21" w:rsidRDefault="006B5C21" w:rsidP="006B5C21">
      <w:pPr>
        <w:numPr>
          <w:ilvl w:val="0"/>
          <w:numId w:val="15"/>
        </w:numPr>
        <w:tabs>
          <w:tab w:val="clear" w:pos="720"/>
          <w:tab w:val="num" w:pos="346"/>
        </w:tabs>
        <w:spacing w:after="0" w:line="240" w:lineRule="auto"/>
        <w:ind w:hanging="658"/>
        <w:jc w:val="both"/>
        <w:rPr>
          <w:rFonts w:ascii="Arial" w:hAnsi="Arial" w:cs="Arial"/>
          <w:u w:val="single"/>
          <w:lang w:val="nl-NL"/>
        </w:rPr>
      </w:pPr>
      <w:r w:rsidRPr="006B5C21">
        <w:rPr>
          <w:rFonts w:ascii="Arial" w:hAnsi="Arial" w:cs="Arial"/>
          <w:u w:val="single"/>
          <w:lang w:val="nl-NL"/>
        </w:rPr>
        <w:t>Operationeel medewerker (Preparatie)</w:t>
      </w:r>
    </w:p>
    <w:p w:rsidR="006B5C21" w:rsidRPr="00AF6EEE" w:rsidRDefault="0078484F" w:rsidP="00AF6EEE">
      <w:pPr>
        <w:rPr>
          <w:rFonts w:ascii="Arial" w:hAnsi="Arial" w:cs="Arial"/>
          <w:color w:val="000000"/>
          <w:lang w:val="nl-NL"/>
        </w:rPr>
      </w:pPr>
      <w:r>
        <w:rPr>
          <w:rFonts w:ascii="Arial" w:hAnsi="Arial" w:cs="Arial"/>
          <w:color w:val="000000"/>
          <w:lang w:val="nl-NL"/>
        </w:rPr>
        <w:br/>
      </w:r>
      <w:r w:rsidR="006B5C21" w:rsidRPr="006B5C21">
        <w:rPr>
          <w:rFonts w:ascii="Arial" w:hAnsi="Arial" w:cs="Arial"/>
          <w:color w:val="000000"/>
          <w:lang w:val="nl-NL"/>
        </w:rPr>
        <w:t>Het onderhouden van zijn fysieke conditie en deelnemen aan oefeningen en opleidingen waardoor men zijn taken kan uitvoeren in alle veiligheid voor zichzelf, zijn collega’s en de personen die hulp nodig hebben.</w:t>
      </w:r>
    </w:p>
    <w:p w:rsidR="006B5C21" w:rsidRPr="006B5C21" w:rsidRDefault="006B5C21" w:rsidP="006B5C21">
      <w:pPr>
        <w:ind w:firstLine="360"/>
        <w:jc w:val="both"/>
        <w:outlineLvl w:val="0"/>
        <w:rPr>
          <w:rFonts w:ascii="Arial" w:hAnsi="Arial" w:cs="Arial"/>
          <w:u w:val="single"/>
          <w:lang w:val="nl-NL"/>
        </w:rPr>
      </w:pPr>
      <w:r w:rsidRPr="006B5C21">
        <w:rPr>
          <w:rFonts w:ascii="Arial" w:hAnsi="Arial" w:cs="Arial"/>
          <w:u w:val="single"/>
          <w:lang w:val="nl-NL"/>
        </w:rPr>
        <w:t>Mogelijke taken (niet limitatief):</w:t>
      </w:r>
    </w:p>
    <w:p w:rsidR="006B5C21" w:rsidRPr="006B5C21" w:rsidRDefault="006B5C21" w:rsidP="006B5C21">
      <w:pPr>
        <w:numPr>
          <w:ilvl w:val="1"/>
          <w:numId w:val="15"/>
        </w:numPr>
        <w:tabs>
          <w:tab w:val="clear" w:pos="1440"/>
          <w:tab w:val="num" w:pos="720"/>
          <w:tab w:val="num" w:pos="900"/>
        </w:tabs>
        <w:spacing w:after="0" w:line="240" w:lineRule="auto"/>
        <w:ind w:left="720"/>
        <w:rPr>
          <w:rFonts w:ascii="Arial" w:hAnsi="Arial" w:cs="Arial"/>
          <w:color w:val="000000"/>
          <w:lang w:val="nl-NL"/>
        </w:rPr>
      </w:pPr>
      <w:r w:rsidRPr="006B5C21">
        <w:rPr>
          <w:rFonts w:ascii="Arial" w:hAnsi="Arial" w:cs="Arial"/>
          <w:color w:val="000000"/>
          <w:lang w:val="nl-NL"/>
        </w:rPr>
        <w:t>Het deelnemen aan fysieke oefeningen, georganiseerd door de zone.</w:t>
      </w:r>
    </w:p>
    <w:p w:rsidR="00444A46" w:rsidRDefault="006B5C21" w:rsidP="00444A46">
      <w:pPr>
        <w:numPr>
          <w:ilvl w:val="1"/>
          <w:numId w:val="15"/>
        </w:numPr>
        <w:tabs>
          <w:tab w:val="clear" w:pos="1440"/>
          <w:tab w:val="num" w:pos="720"/>
          <w:tab w:val="num" w:pos="900"/>
        </w:tabs>
        <w:spacing w:after="0" w:line="240" w:lineRule="auto"/>
        <w:ind w:left="720"/>
        <w:rPr>
          <w:rFonts w:ascii="Arial" w:hAnsi="Arial" w:cs="Arial"/>
          <w:color w:val="000000"/>
          <w:lang w:val="nl-NL"/>
        </w:rPr>
      </w:pPr>
      <w:r w:rsidRPr="006B5C21">
        <w:rPr>
          <w:rFonts w:ascii="Arial" w:hAnsi="Arial" w:cs="Arial"/>
          <w:color w:val="000000"/>
          <w:lang w:val="nl-NL"/>
        </w:rPr>
        <w:t xml:space="preserve">Het deelnemen aan oefeningen, opleidingen, simulaties, </w:t>
      </w:r>
      <w:proofErr w:type="spellStart"/>
      <w:r w:rsidRPr="006B5C21">
        <w:rPr>
          <w:rFonts w:ascii="Arial" w:hAnsi="Arial" w:cs="Arial"/>
          <w:color w:val="000000"/>
          <w:lang w:val="nl-NL"/>
        </w:rPr>
        <w:t>plaatsbezoeken</w:t>
      </w:r>
      <w:proofErr w:type="spellEnd"/>
      <w:r w:rsidRPr="006B5C21">
        <w:rPr>
          <w:rFonts w:ascii="Arial" w:hAnsi="Arial" w:cs="Arial"/>
          <w:color w:val="000000"/>
          <w:lang w:val="nl-NL"/>
        </w:rPr>
        <w:t xml:space="preserve"> en bijscholing, onder meer gericht op kennis van het grondgebied van de zone.</w:t>
      </w:r>
    </w:p>
    <w:p w:rsidR="00444A46" w:rsidRDefault="00AF55DB" w:rsidP="00444A46">
      <w:pPr>
        <w:numPr>
          <w:ilvl w:val="1"/>
          <w:numId w:val="15"/>
        </w:numPr>
        <w:tabs>
          <w:tab w:val="clear" w:pos="1440"/>
          <w:tab w:val="num" w:pos="720"/>
          <w:tab w:val="num" w:pos="900"/>
        </w:tabs>
        <w:spacing w:after="0" w:line="240" w:lineRule="auto"/>
        <w:ind w:left="720"/>
        <w:rPr>
          <w:rFonts w:ascii="Arial" w:hAnsi="Arial" w:cs="Arial"/>
          <w:color w:val="000000"/>
          <w:lang w:val="nl-NL"/>
        </w:rPr>
      </w:pPr>
      <w:r>
        <w:rPr>
          <w:rFonts w:ascii="Arial" w:hAnsi="Arial" w:cs="Arial"/>
          <w:color w:val="000000"/>
          <w:lang w:val="nl-NL"/>
        </w:rPr>
        <w:lastRenderedPageBreak/>
        <w:t>De clusterofficier neemt deel aan de veiligheidscellen</w:t>
      </w:r>
    </w:p>
    <w:p w:rsidR="00AF55DB" w:rsidRPr="00444A46" w:rsidRDefault="00AF55DB" w:rsidP="00444A46">
      <w:pPr>
        <w:numPr>
          <w:ilvl w:val="1"/>
          <w:numId w:val="15"/>
        </w:numPr>
        <w:tabs>
          <w:tab w:val="clear" w:pos="1440"/>
          <w:tab w:val="num" w:pos="720"/>
          <w:tab w:val="num" w:pos="900"/>
        </w:tabs>
        <w:spacing w:after="0" w:line="240" w:lineRule="auto"/>
        <w:ind w:left="720"/>
        <w:rPr>
          <w:rFonts w:ascii="Arial" w:hAnsi="Arial" w:cs="Arial"/>
          <w:color w:val="000000"/>
          <w:lang w:val="nl-NL"/>
        </w:rPr>
      </w:pPr>
      <w:r>
        <w:rPr>
          <w:rFonts w:ascii="Arial" w:hAnsi="Arial" w:cs="Arial"/>
          <w:color w:val="000000"/>
          <w:lang w:val="nl-NL"/>
        </w:rPr>
        <w:t>Als adviesverlener, uitvoeren van alle preventieopdrachten ontvangen van de DIR PREV/ openbare veiligheid</w:t>
      </w:r>
    </w:p>
    <w:p w:rsidR="00444A46" w:rsidRDefault="00444A46" w:rsidP="00444A46">
      <w:pPr>
        <w:tabs>
          <w:tab w:val="num" w:pos="900"/>
        </w:tabs>
        <w:spacing w:after="0" w:line="240" w:lineRule="auto"/>
        <w:ind w:left="720"/>
        <w:rPr>
          <w:rFonts w:ascii="Arial" w:hAnsi="Arial" w:cs="Arial"/>
          <w:color w:val="000000"/>
          <w:lang w:val="nl-NL"/>
        </w:rPr>
      </w:pPr>
    </w:p>
    <w:p w:rsidR="00AF6EEE" w:rsidRDefault="00AF6EEE" w:rsidP="00AF6EEE">
      <w:pPr>
        <w:tabs>
          <w:tab w:val="num" w:pos="900"/>
        </w:tabs>
        <w:spacing w:after="0" w:line="240" w:lineRule="auto"/>
        <w:ind w:left="720"/>
        <w:rPr>
          <w:rFonts w:ascii="Arial" w:hAnsi="Arial" w:cs="Arial"/>
          <w:color w:val="000000"/>
          <w:lang w:val="nl-NL"/>
        </w:rPr>
      </w:pPr>
    </w:p>
    <w:p w:rsidR="00AF6EEE" w:rsidRPr="006B5C21" w:rsidRDefault="00AF6EEE" w:rsidP="00AF6EEE">
      <w:pPr>
        <w:tabs>
          <w:tab w:val="num" w:pos="900"/>
        </w:tabs>
        <w:spacing w:after="0" w:line="240" w:lineRule="auto"/>
        <w:ind w:left="720"/>
        <w:rPr>
          <w:rFonts w:ascii="Arial" w:hAnsi="Arial" w:cs="Arial"/>
          <w:color w:val="000000"/>
          <w:lang w:val="nl-NL"/>
        </w:rPr>
      </w:pPr>
    </w:p>
    <w:p w:rsidR="006B5C21" w:rsidRPr="006B5C21" w:rsidRDefault="006B5C21" w:rsidP="006B5C21">
      <w:pPr>
        <w:numPr>
          <w:ilvl w:val="0"/>
          <w:numId w:val="15"/>
        </w:numPr>
        <w:tabs>
          <w:tab w:val="clear" w:pos="720"/>
          <w:tab w:val="num" w:pos="346"/>
        </w:tabs>
        <w:spacing w:after="0" w:line="240" w:lineRule="auto"/>
        <w:ind w:hanging="658"/>
        <w:jc w:val="both"/>
        <w:rPr>
          <w:rFonts w:ascii="Arial" w:hAnsi="Arial" w:cs="Arial"/>
          <w:u w:val="single"/>
          <w:lang w:val="nl-NL"/>
        </w:rPr>
      </w:pPr>
      <w:r w:rsidRPr="006B5C21">
        <w:rPr>
          <w:rFonts w:ascii="Arial" w:hAnsi="Arial" w:cs="Arial"/>
          <w:u w:val="single"/>
          <w:lang w:val="nl-NL"/>
        </w:rPr>
        <w:t>Administratief leidinggevende</w:t>
      </w:r>
    </w:p>
    <w:p w:rsidR="006B5C21" w:rsidRPr="006B5C21" w:rsidRDefault="0078484F" w:rsidP="006B5C21">
      <w:pPr>
        <w:rPr>
          <w:rFonts w:ascii="Arial" w:hAnsi="Arial" w:cs="Arial"/>
          <w:color w:val="000000"/>
          <w:lang w:val="nl-NL"/>
        </w:rPr>
      </w:pPr>
      <w:r>
        <w:rPr>
          <w:rFonts w:ascii="Arial" w:hAnsi="Arial" w:cs="Arial"/>
          <w:color w:val="000000"/>
          <w:lang w:val="nl-NL"/>
        </w:rPr>
        <w:br/>
      </w:r>
      <w:r w:rsidR="006B5C21" w:rsidRPr="006B5C21">
        <w:rPr>
          <w:rFonts w:ascii="Arial" w:hAnsi="Arial" w:cs="Arial"/>
          <w:color w:val="000000"/>
          <w:lang w:val="nl-NL"/>
        </w:rPr>
        <w:t>Het administratief beheer verzorgen van een operationele specialisatie, een post of een dienst binnen de zone teneinde:</w:t>
      </w:r>
    </w:p>
    <w:p w:rsidR="006B5C21" w:rsidRPr="006B5C21" w:rsidRDefault="006B5C21" w:rsidP="006B5C21">
      <w:pPr>
        <w:numPr>
          <w:ilvl w:val="0"/>
          <w:numId w:val="35"/>
        </w:numPr>
        <w:spacing w:after="0" w:line="240" w:lineRule="auto"/>
        <w:rPr>
          <w:rFonts w:ascii="Arial" w:hAnsi="Arial" w:cs="Arial"/>
          <w:color w:val="000000"/>
          <w:lang w:val="nl-NL"/>
        </w:rPr>
      </w:pPr>
      <w:r w:rsidRPr="006B5C21">
        <w:rPr>
          <w:rFonts w:ascii="Arial" w:hAnsi="Arial" w:cs="Arial"/>
          <w:color w:val="000000"/>
          <w:lang w:val="nl-NL"/>
        </w:rPr>
        <w:t>De permanente inzetbaarheid van de middelen van de zone en haar goede administratieve, technische en operationele werking te ondersteunen.</w:t>
      </w:r>
    </w:p>
    <w:p w:rsidR="006B5C21" w:rsidRPr="006B5C21" w:rsidRDefault="006B5C21" w:rsidP="006B5C21">
      <w:pPr>
        <w:numPr>
          <w:ilvl w:val="0"/>
          <w:numId w:val="35"/>
        </w:numPr>
        <w:spacing w:after="0" w:line="240" w:lineRule="auto"/>
        <w:rPr>
          <w:rFonts w:ascii="Arial" w:hAnsi="Arial" w:cs="Arial"/>
          <w:color w:val="000000"/>
          <w:lang w:val="nl-NL"/>
        </w:rPr>
      </w:pPr>
      <w:r w:rsidRPr="006B5C21">
        <w:rPr>
          <w:rFonts w:ascii="Arial" w:hAnsi="Arial" w:cs="Arial"/>
          <w:color w:val="000000"/>
          <w:lang w:val="nl-NL"/>
        </w:rPr>
        <w:t>De interne informatiedoorstroming te garanderen en de optimale samenwerking tussen de ploegen en de posten te ondersteunen.</w:t>
      </w:r>
    </w:p>
    <w:p w:rsidR="006B5C21" w:rsidRPr="006B5C21" w:rsidRDefault="006B5C21" w:rsidP="006B5C21">
      <w:pPr>
        <w:jc w:val="both"/>
        <w:rPr>
          <w:rFonts w:ascii="Arial" w:hAnsi="Arial" w:cs="Arial"/>
          <w:color w:val="000000"/>
          <w:lang w:val="nl-NL"/>
        </w:rPr>
      </w:pPr>
    </w:p>
    <w:p w:rsidR="006B5C21" w:rsidRPr="006B5C21" w:rsidRDefault="006B5C21" w:rsidP="006B5C21">
      <w:pPr>
        <w:ind w:firstLine="360"/>
        <w:outlineLvl w:val="0"/>
        <w:rPr>
          <w:rFonts w:ascii="Arial" w:hAnsi="Arial" w:cs="Arial"/>
          <w:u w:val="single"/>
          <w:lang w:val="nl-NL"/>
        </w:rPr>
      </w:pPr>
      <w:r w:rsidRPr="006B5C21">
        <w:rPr>
          <w:rFonts w:ascii="Arial" w:hAnsi="Arial" w:cs="Arial"/>
          <w:u w:val="single"/>
          <w:lang w:val="nl-NL"/>
        </w:rPr>
        <w:t>Mogelijke taken (niet limitatief):</w:t>
      </w:r>
    </w:p>
    <w:p w:rsidR="006B5C21" w:rsidRPr="006B5C21" w:rsidRDefault="006B5C21" w:rsidP="006B5C21">
      <w:pPr>
        <w:numPr>
          <w:ilvl w:val="0"/>
          <w:numId w:val="34"/>
        </w:numPr>
        <w:spacing w:after="0" w:line="240" w:lineRule="auto"/>
        <w:rPr>
          <w:rFonts w:ascii="Arial" w:hAnsi="Arial" w:cs="Arial"/>
          <w:color w:val="000000"/>
          <w:lang w:val="nl-NL"/>
        </w:rPr>
      </w:pPr>
      <w:r w:rsidRPr="006B5C21">
        <w:rPr>
          <w:rFonts w:ascii="Arial" w:hAnsi="Arial" w:cs="Arial"/>
          <w:color w:val="000000"/>
          <w:lang w:val="nl-NL"/>
        </w:rPr>
        <w:t>Het verdelen van de opdrachten, waken over de uitvoering, de kwaliteit, de kwantiteit en het tijdsbestek van de uitgevoerde werkzaamheden.</w:t>
      </w:r>
    </w:p>
    <w:p w:rsidR="006B5C21" w:rsidRPr="006B5C21" w:rsidRDefault="006B5C21" w:rsidP="006B5C21">
      <w:pPr>
        <w:numPr>
          <w:ilvl w:val="0"/>
          <w:numId w:val="34"/>
        </w:numPr>
        <w:spacing w:after="0" w:line="240" w:lineRule="auto"/>
        <w:rPr>
          <w:rFonts w:ascii="Arial" w:hAnsi="Arial" w:cs="Arial"/>
          <w:color w:val="000000"/>
          <w:lang w:val="nl-NL"/>
        </w:rPr>
      </w:pPr>
      <w:r w:rsidRPr="006B5C21">
        <w:rPr>
          <w:rFonts w:ascii="Arial" w:hAnsi="Arial" w:cs="Arial"/>
          <w:color w:val="000000"/>
          <w:lang w:val="nl-NL"/>
        </w:rPr>
        <w:t>Het waken over de naleving van operationele procedures en afspraken en over de permanente inzetbaarheid van het korps.</w:t>
      </w:r>
    </w:p>
    <w:p w:rsidR="006B5C21" w:rsidRPr="006B5C21" w:rsidRDefault="006B5C21" w:rsidP="006B5C21">
      <w:pPr>
        <w:numPr>
          <w:ilvl w:val="0"/>
          <w:numId w:val="34"/>
        </w:numPr>
        <w:spacing w:after="0" w:line="240" w:lineRule="auto"/>
        <w:rPr>
          <w:rFonts w:ascii="Arial" w:hAnsi="Arial" w:cs="Arial"/>
          <w:color w:val="000000"/>
          <w:lang w:val="nl-NL"/>
        </w:rPr>
      </w:pPr>
      <w:r w:rsidRPr="006B5C21">
        <w:rPr>
          <w:rFonts w:ascii="Arial" w:hAnsi="Arial" w:cs="Arial"/>
          <w:color w:val="000000"/>
          <w:lang w:val="nl-NL"/>
        </w:rPr>
        <w:t xml:space="preserve">Beheren van de toegekende </w:t>
      </w:r>
      <w:proofErr w:type="spellStart"/>
      <w:r w:rsidRPr="006B5C21">
        <w:rPr>
          <w:rFonts w:ascii="Arial" w:hAnsi="Arial" w:cs="Arial"/>
          <w:color w:val="000000"/>
          <w:lang w:val="nl-NL"/>
        </w:rPr>
        <w:t>budgetten</w:t>
      </w:r>
      <w:proofErr w:type="spellEnd"/>
      <w:r w:rsidRPr="006B5C21">
        <w:rPr>
          <w:rFonts w:ascii="Arial" w:hAnsi="Arial" w:cs="Arial"/>
          <w:color w:val="000000"/>
          <w:lang w:val="nl-NL"/>
        </w:rPr>
        <w:t>, het materieel en het personeel, het adviseren in verband met aankopen en vorming.</w:t>
      </w:r>
    </w:p>
    <w:p w:rsidR="006B5C21" w:rsidRDefault="006B5C21" w:rsidP="006B5C21">
      <w:pPr>
        <w:numPr>
          <w:ilvl w:val="0"/>
          <w:numId w:val="34"/>
        </w:numPr>
        <w:spacing w:after="0" w:line="240" w:lineRule="auto"/>
        <w:rPr>
          <w:rFonts w:ascii="Arial" w:hAnsi="Arial" w:cs="Arial"/>
          <w:color w:val="000000"/>
          <w:lang w:val="nl-NL"/>
        </w:rPr>
      </w:pPr>
      <w:r w:rsidRPr="006B5C21">
        <w:rPr>
          <w:rFonts w:ascii="Arial" w:hAnsi="Arial" w:cs="Arial"/>
          <w:color w:val="000000"/>
          <w:lang w:val="nl-NL"/>
        </w:rPr>
        <w:t>Link vormen tussen operationeel en het administratief personeel.</w:t>
      </w:r>
    </w:p>
    <w:p w:rsidR="00AA668E" w:rsidRDefault="00AA668E" w:rsidP="006B5C21">
      <w:pPr>
        <w:numPr>
          <w:ilvl w:val="0"/>
          <w:numId w:val="34"/>
        </w:numPr>
        <w:spacing w:after="0" w:line="240" w:lineRule="auto"/>
        <w:rPr>
          <w:rFonts w:ascii="Arial" w:hAnsi="Arial" w:cs="Arial"/>
          <w:color w:val="000000"/>
          <w:lang w:val="nl-NL"/>
        </w:rPr>
      </w:pPr>
      <w:r>
        <w:rPr>
          <w:rFonts w:ascii="Arial" w:hAnsi="Arial" w:cs="Arial"/>
          <w:color w:val="000000"/>
          <w:lang w:val="nl-NL"/>
        </w:rPr>
        <w:t>Het actief meewerken binnen de Technische Commissie</w:t>
      </w:r>
    </w:p>
    <w:p w:rsidR="00AA668E" w:rsidRDefault="00AA668E" w:rsidP="006B5C21">
      <w:pPr>
        <w:numPr>
          <w:ilvl w:val="0"/>
          <w:numId w:val="34"/>
        </w:numPr>
        <w:spacing w:after="0" w:line="240" w:lineRule="auto"/>
        <w:rPr>
          <w:rFonts w:ascii="Arial" w:hAnsi="Arial" w:cs="Arial"/>
          <w:color w:val="000000"/>
          <w:lang w:val="nl-NL"/>
        </w:rPr>
      </w:pPr>
      <w:r>
        <w:rPr>
          <w:rFonts w:ascii="Arial" w:hAnsi="Arial" w:cs="Arial"/>
          <w:color w:val="000000"/>
          <w:lang w:val="nl-NL"/>
        </w:rPr>
        <w:t>Het rapporteren aan de Directeur Operaties met betrekking tot de operationele werking</w:t>
      </w:r>
    </w:p>
    <w:p w:rsidR="00AA668E" w:rsidRPr="006B5C21" w:rsidRDefault="00AA668E" w:rsidP="006B5C21">
      <w:pPr>
        <w:numPr>
          <w:ilvl w:val="0"/>
          <w:numId w:val="34"/>
        </w:numPr>
        <w:spacing w:after="0" w:line="240" w:lineRule="auto"/>
        <w:rPr>
          <w:rFonts w:ascii="Arial" w:hAnsi="Arial" w:cs="Arial"/>
          <w:color w:val="000000"/>
          <w:lang w:val="nl-NL"/>
        </w:rPr>
      </w:pPr>
      <w:r>
        <w:rPr>
          <w:rFonts w:ascii="Arial" w:hAnsi="Arial" w:cs="Arial"/>
          <w:color w:val="000000"/>
          <w:lang w:val="nl-NL"/>
        </w:rPr>
        <w:t>Het dragen van de verantwoordelijkheid voor de goede werking van de clusterposten en het dagelijks beheer verzekeren</w:t>
      </w:r>
    </w:p>
    <w:p w:rsidR="006B5C21" w:rsidRPr="006B5C21" w:rsidRDefault="006B5C21" w:rsidP="006B5C21">
      <w:pPr>
        <w:rPr>
          <w:rFonts w:ascii="Arial" w:hAnsi="Arial" w:cs="Arial"/>
          <w:color w:val="000000"/>
          <w:highlight w:val="yellow"/>
          <w:lang w:val="nl-NL"/>
        </w:rPr>
      </w:pPr>
    </w:p>
    <w:p w:rsidR="006B5C21" w:rsidRPr="006B5C21" w:rsidRDefault="006B5C21" w:rsidP="006B5C21">
      <w:pPr>
        <w:numPr>
          <w:ilvl w:val="0"/>
          <w:numId w:val="15"/>
        </w:numPr>
        <w:tabs>
          <w:tab w:val="clear" w:pos="720"/>
          <w:tab w:val="num" w:pos="346"/>
        </w:tabs>
        <w:spacing w:after="0" w:line="240" w:lineRule="auto"/>
        <w:ind w:hanging="658"/>
        <w:rPr>
          <w:rFonts w:ascii="Arial" w:hAnsi="Arial" w:cs="Arial"/>
          <w:u w:val="single"/>
          <w:lang w:val="nl-NL"/>
        </w:rPr>
      </w:pPr>
      <w:r w:rsidRPr="006B5C21">
        <w:rPr>
          <w:rFonts w:ascii="Arial" w:hAnsi="Arial" w:cs="Arial"/>
          <w:u w:val="single"/>
          <w:lang w:val="nl-NL"/>
        </w:rPr>
        <w:t>Analist</w:t>
      </w:r>
    </w:p>
    <w:p w:rsidR="006B5C21" w:rsidRPr="006B5C21" w:rsidRDefault="0078484F" w:rsidP="006B5C21">
      <w:pPr>
        <w:rPr>
          <w:rFonts w:ascii="Arial" w:hAnsi="Arial" w:cs="Arial"/>
          <w:color w:val="000000"/>
          <w:lang w:val="nl-NL"/>
        </w:rPr>
      </w:pPr>
      <w:r>
        <w:rPr>
          <w:rFonts w:ascii="Arial" w:hAnsi="Arial" w:cs="Arial"/>
          <w:color w:val="000000"/>
          <w:lang w:val="nl-NL"/>
        </w:rPr>
        <w:br/>
      </w:r>
      <w:r w:rsidR="006B5C21" w:rsidRPr="006B5C21">
        <w:rPr>
          <w:rFonts w:ascii="Arial" w:hAnsi="Arial" w:cs="Arial"/>
          <w:color w:val="000000"/>
          <w:lang w:val="nl-NL"/>
        </w:rPr>
        <w:t>Het evalueren van processen, interventies en oefeningen teneinde lessen te trekken en verbeteringstrajecten voor te stellen binnen de diensten.</w:t>
      </w:r>
    </w:p>
    <w:p w:rsidR="006B5C21" w:rsidRPr="006B5C21" w:rsidRDefault="006B5C21" w:rsidP="009255EF">
      <w:pPr>
        <w:ind w:firstLine="360"/>
        <w:outlineLvl w:val="0"/>
        <w:rPr>
          <w:rFonts w:ascii="Arial" w:hAnsi="Arial" w:cs="Arial"/>
          <w:u w:val="single"/>
          <w:lang w:val="nl-NL"/>
        </w:rPr>
      </w:pPr>
      <w:r w:rsidRPr="006B5C21">
        <w:rPr>
          <w:rFonts w:ascii="Arial" w:hAnsi="Arial" w:cs="Arial"/>
          <w:u w:val="single"/>
          <w:lang w:val="nl-NL"/>
        </w:rPr>
        <w:t>Mogelijke taken (niet limitatief):</w:t>
      </w:r>
    </w:p>
    <w:p w:rsidR="006B5C21" w:rsidRPr="006B5C21" w:rsidRDefault="006B5C21" w:rsidP="006B5C21">
      <w:pPr>
        <w:numPr>
          <w:ilvl w:val="0"/>
          <w:numId w:val="36"/>
        </w:numPr>
        <w:spacing w:after="0" w:line="240" w:lineRule="auto"/>
        <w:rPr>
          <w:rFonts w:ascii="Arial" w:hAnsi="Arial" w:cs="Arial"/>
          <w:color w:val="000000"/>
          <w:lang w:val="nl-NL"/>
        </w:rPr>
      </w:pPr>
      <w:r w:rsidRPr="006B5C21">
        <w:rPr>
          <w:rFonts w:ascii="Arial" w:hAnsi="Arial" w:cs="Arial"/>
          <w:color w:val="000000"/>
          <w:lang w:val="nl-NL"/>
        </w:rPr>
        <w:t>Leiden van debriefing, aanbrengen van verbeterpunten.</w:t>
      </w:r>
    </w:p>
    <w:p w:rsidR="006B5C21" w:rsidRPr="006B5C21" w:rsidRDefault="006B5C21" w:rsidP="006B5C21">
      <w:pPr>
        <w:numPr>
          <w:ilvl w:val="0"/>
          <w:numId w:val="36"/>
        </w:numPr>
        <w:spacing w:after="0" w:line="240" w:lineRule="auto"/>
        <w:rPr>
          <w:rFonts w:ascii="Arial" w:hAnsi="Arial" w:cs="Arial"/>
          <w:color w:val="000000"/>
          <w:lang w:val="nl-NL"/>
        </w:rPr>
      </w:pPr>
      <w:r w:rsidRPr="006B5C21">
        <w:rPr>
          <w:rFonts w:ascii="Arial" w:hAnsi="Arial" w:cs="Arial"/>
          <w:color w:val="000000"/>
          <w:lang w:val="nl-NL"/>
        </w:rPr>
        <w:t>Analyseren en optimaliseren van operationele en administratief-technische processen.</w:t>
      </w:r>
    </w:p>
    <w:p w:rsidR="006B5C21" w:rsidRPr="006B5C21" w:rsidRDefault="006B5C21" w:rsidP="006B5C21">
      <w:pPr>
        <w:numPr>
          <w:ilvl w:val="0"/>
          <w:numId w:val="36"/>
        </w:numPr>
        <w:spacing w:after="0" w:line="240" w:lineRule="auto"/>
        <w:rPr>
          <w:rFonts w:ascii="Arial" w:hAnsi="Arial" w:cs="Arial"/>
          <w:color w:val="000000"/>
          <w:lang w:val="nl-NL"/>
        </w:rPr>
      </w:pPr>
      <w:r w:rsidRPr="006B5C21">
        <w:rPr>
          <w:rFonts w:ascii="Arial" w:hAnsi="Arial" w:cs="Arial"/>
          <w:color w:val="000000"/>
          <w:lang w:val="nl-NL"/>
        </w:rPr>
        <w:t>Zich informeren over conclusies en leermomenten van andere zones en posten.</w:t>
      </w:r>
    </w:p>
    <w:p w:rsidR="006B5C21" w:rsidRPr="006B5C21" w:rsidRDefault="006B5C21" w:rsidP="006B5C21">
      <w:pPr>
        <w:numPr>
          <w:ilvl w:val="0"/>
          <w:numId w:val="36"/>
        </w:numPr>
        <w:spacing w:after="0" w:line="240" w:lineRule="auto"/>
        <w:rPr>
          <w:rFonts w:ascii="Arial" w:hAnsi="Arial" w:cs="Arial"/>
          <w:color w:val="000000"/>
          <w:lang w:val="nl-NL"/>
        </w:rPr>
      </w:pPr>
      <w:r w:rsidRPr="006B5C21">
        <w:rPr>
          <w:rFonts w:ascii="Arial" w:hAnsi="Arial" w:cs="Arial"/>
          <w:color w:val="000000"/>
          <w:lang w:val="nl-NL"/>
        </w:rPr>
        <w:t>Verbeterprocessen voorstellen.</w:t>
      </w:r>
    </w:p>
    <w:p w:rsidR="006B5C21" w:rsidRPr="006B5C21" w:rsidRDefault="006B5C21" w:rsidP="006B5C21">
      <w:pPr>
        <w:rPr>
          <w:rFonts w:ascii="Arial" w:hAnsi="Arial" w:cs="Arial"/>
          <w:color w:val="000000"/>
          <w:lang w:val="nl-NL"/>
        </w:rPr>
      </w:pPr>
    </w:p>
    <w:p w:rsidR="006B5C21" w:rsidRPr="006B5C21" w:rsidRDefault="006B5C21" w:rsidP="006B5C21">
      <w:pPr>
        <w:numPr>
          <w:ilvl w:val="0"/>
          <w:numId w:val="15"/>
        </w:numPr>
        <w:tabs>
          <w:tab w:val="clear" w:pos="720"/>
          <w:tab w:val="num" w:pos="346"/>
        </w:tabs>
        <w:spacing w:after="0" w:line="240" w:lineRule="auto"/>
        <w:ind w:hanging="658"/>
        <w:rPr>
          <w:rFonts w:ascii="Arial" w:hAnsi="Arial" w:cs="Arial"/>
          <w:u w:val="single"/>
          <w:lang w:val="nl-NL"/>
        </w:rPr>
      </w:pPr>
      <w:r w:rsidRPr="006B5C21">
        <w:rPr>
          <w:rFonts w:ascii="Arial" w:hAnsi="Arial" w:cs="Arial"/>
          <w:u w:val="single"/>
          <w:lang w:val="nl-NL"/>
        </w:rPr>
        <w:t>Coach</w:t>
      </w:r>
    </w:p>
    <w:p w:rsidR="006B5C21" w:rsidRPr="006B5C21" w:rsidRDefault="0078484F" w:rsidP="006B5C21">
      <w:pPr>
        <w:rPr>
          <w:rFonts w:ascii="Arial" w:hAnsi="Arial" w:cs="Arial"/>
          <w:color w:val="000000"/>
          <w:lang w:val="nl-NL"/>
        </w:rPr>
      </w:pPr>
      <w:r>
        <w:rPr>
          <w:rFonts w:ascii="Arial" w:hAnsi="Arial" w:cs="Arial"/>
          <w:color w:val="000000"/>
          <w:lang w:val="nl-NL"/>
        </w:rPr>
        <w:br/>
      </w:r>
      <w:r w:rsidR="006B5C21" w:rsidRPr="006B5C21">
        <w:rPr>
          <w:rFonts w:ascii="Arial" w:hAnsi="Arial" w:cs="Arial"/>
          <w:color w:val="000000"/>
          <w:lang w:val="nl-NL"/>
        </w:rPr>
        <w:t>De medewerkers stimuleren, begeleiden en ondersteunen teneinde het personeel op elke interventie optimaal paraat te hebben.</w:t>
      </w:r>
    </w:p>
    <w:p w:rsidR="006B5C21" w:rsidRPr="006B5C21" w:rsidRDefault="006B5C21" w:rsidP="009255EF">
      <w:pPr>
        <w:ind w:firstLine="360"/>
        <w:outlineLvl w:val="0"/>
        <w:rPr>
          <w:rFonts w:ascii="Arial" w:hAnsi="Arial" w:cs="Arial"/>
          <w:u w:val="single"/>
          <w:lang w:val="nl-NL"/>
        </w:rPr>
      </w:pPr>
      <w:r w:rsidRPr="006B5C21">
        <w:rPr>
          <w:rFonts w:ascii="Arial" w:hAnsi="Arial" w:cs="Arial"/>
          <w:u w:val="single"/>
          <w:lang w:val="nl-NL"/>
        </w:rPr>
        <w:t>Mogelijke taken (niet limitatief):</w:t>
      </w:r>
    </w:p>
    <w:p w:rsidR="006B5C21" w:rsidRPr="006B5C21" w:rsidRDefault="006B5C21" w:rsidP="006B5C21">
      <w:pPr>
        <w:numPr>
          <w:ilvl w:val="0"/>
          <w:numId w:val="37"/>
        </w:numPr>
        <w:spacing w:after="0" w:line="240" w:lineRule="auto"/>
        <w:rPr>
          <w:rFonts w:ascii="Arial" w:hAnsi="Arial" w:cs="Arial"/>
          <w:color w:val="000000"/>
          <w:lang w:val="nl-NL"/>
        </w:rPr>
      </w:pPr>
      <w:r w:rsidRPr="006B5C21">
        <w:rPr>
          <w:rFonts w:ascii="Arial" w:hAnsi="Arial" w:cs="Arial"/>
          <w:color w:val="000000"/>
          <w:lang w:val="nl-NL"/>
        </w:rPr>
        <w:lastRenderedPageBreak/>
        <w:t>Het begeleiden, ondersteunen, motiveren, coachen en evalueren van medewerkers tijdens hun dagelijks werk.</w:t>
      </w:r>
    </w:p>
    <w:p w:rsidR="006B5C21" w:rsidRPr="006B5C21" w:rsidRDefault="006B5C21" w:rsidP="006B5C21">
      <w:pPr>
        <w:numPr>
          <w:ilvl w:val="0"/>
          <w:numId w:val="37"/>
        </w:numPr>
        <w:spacing w:after="0" w:line="240" w:lineRule="auto"/>
        <w:rPr>
          <w:rFonts w:ascii="Arial" w:hAnsi="Arial" w:cs="Arial"/>
          <w:color w:val="000000"/>
          <w:lang w:val="nl-NL"/>
        </w:rPr>
      </w:pPr>
      <w:r w:rsidRPr="006B5C21">
        <w:rPr>
          <w:rFonts w:ascii="Arial" w:hAnsi="Arial" w:cs="Arial"/>
          <w:color w:val="000000"/>
          <w:lang w:val="nl-NL"/>
        </w:rPr>
        <w:t>Verbeterprocessen aanbrengen en implementeren.</w:t>
      </w:r>
    </w:p>
    <w:p w:rsidR="006B5C21" w:rsidRPr="006B5C21" w:rsidRDefault="006B5C21" w:rsidP="006B5C21">
      <w:pPr>
        <w:numPr>
          <w:ilvl w:val="0"/>
          <w:numId w:val="37"/>
        </w:numPr>
        <w:spacing w:after="0" w:line="240" w:lineRule="auto"/>
        <w:rPr>
          <w:rFonts w:ascii="Arial" w:hAnsi="Arial" w:cs="Arial"/>
          <w:color w:val="000000"/>
          <w:lang w:val="nl-NL"/>
        </w:rPr>
      </w:pPr>
      <w:r w:rsidRPr="006B5C21">
        <w:rPr>
          <w:rFonts w:ascii="Arial" w:hAnsi="Arial" w:cs="Arial"/>
          <w:color w:val="000000"/>
          <w:lang w:val="nl-NL"/>
        </w:rPr>
        <w:t>Stressbestendigheid van het personeel verbeteren en actief luisteren naar verwachtingen.</w:t>
      </w:r>
    </w:p>
    <w:p w:rsidR="006B5C21" w:rsidRPr="006B5C21" w:rsidRDefault="006B5C21" w:rsidP="006B5C21">
      <w:pPr>
        <w:numPr>
          <w:ilvl w:val="0"/>
          <w:numId w:val="37"/>
        </w:numPr>
        <w:spacing w:after="0" w:line="240" w:lineRule="auto"/>
        <w:rPr>
          <w:rFonts w:ascii="Arial" w:hAnsi="Arial" w:cs="Arial"/>
          <w:color w:val="000000"/>
          <w:lang w:val="nl-NL"/>
        </w:rPr>
      </w:pPr>
      <w:r w:rsidRPr="006B5C21">
        <w:rPr>
          <w:rFonts w:ascii="Arial" w:hAnsi="Arial" w:cs="Arial"/>
          <w:color w:val="000000"/>
          <w:lang w:val="nl-NL"/>
        </w:rPr>
        <w:t>Teamspirit bevorderen en voorbeeldfunctie waarnemen.</w:t>
      </w:r>
    </w:p>
    <w:p w:rsidR="006B5C21" w:rsidRDefault="006B5C21" w:rsidP="006B5C21">
      <w:pPr>
        <w:numPr>
          <w:ilvl w:val="0"/>
          <w:numId w:val="37"/>
        </w:numPr>
        <w:spacing w:after="0" w:line="240" w:lineRule="auto"/>
        <w:rPr>
          <w:rFonts w:ascii="Arial" w:hAnsi="Arial" w:cs="Arial"/>
          <w:color w:val="000000"/>
          <w:lang w:val="nl-NL"/>
        </w:rPr>
      </w:pPr>
      <w:r w:rsidRPr="006B5C21">
        <w:rPr>
          <w:rFonts w:ascii="Arial" w:hAnsi="Arial" w:cs="Arial"/>
          <w:color w:val="000000"/>
          <w:lang w:val="nl-NL"/>
        </w:rPr>
        <w:t>Het aanbrengen van technisch operationele kennis en ervaring en het stimuleren en initiëren van training.</w:t>
      </w:r>
    </w:p>
    <w:p w:rsidR="00AA668E" w:rsidRPr="006B5C21" w:rsidRDefault="00AA668E" w:rsidP="006B5C21">
      <w:pPr>
        <w:numPr>
          <w:ilvl w:val="0"/>
          <w:numId w:val="37"/>
        </w:numPr>
        <w:spacing w:after="0" w:line="240" w:lineRule="auto"/>
        <w:rPr>
          <w:rFonts w:ascii="Arial" w:hAnsi="Arial" w:cs="Arial"/>
          <w:color w:val="000000"/>
          <w:lang w:val="nl-NL"/>
        </w:rPr>
      </w:pPr>
      <w:r>
        <w:rPr>
          <w:rFonts w:ascii="Arial" w:hAnsi="Arial" w:cs="Arial"/>
          <w:color w:val="000000"/>
          <w:lang w:val="nl-NL"/>
        </w:rPr>
        <w:t>Organiseren en voorzitten van kadervergaderingen en dergelijke ten behoeve van de aansturing van het operationeel personeel</w:t>
      </w:r>
    </w:p>
    <w:p w:rsidR="009255EF" w:rsidRDefault="009255EF" w:rsidP="00BC48B4">
      <w:pPr>
        <w:jc w:val="both"/>
        <w:outlineLvl w:val="0"/>
        <w:rPr>
          <w:rFonts w:ascii="Arial" w:hAnsi="Arial" w:cs="Arial"/>
          <w:bCs/>
          <w:u w:val="single"/>
          <w:lang w:val="nl-NL"/>
        </w:rPr>
      </w:pPr>
    </w:p>
    <w:p w:rsidR="00BC48B4" w:rsidRPr="00892F97" w:rsidRDefault="00BC48B4" w:rsidP="00BC48B4">
      <w:pPr>
        <w:jc w:val="both"/>
        <w:outlineLvl w:val="0"/>
        <w:rPr>
          <w:rFonts w:ascii="Arial" w:hAnsi="Arial" w:cs="Arial"/>
          <w:bCs/>
          <w:u w:val="single"/>
          <w:lang w:val="nl-NL"/>
        </w:rPr>
      </w:pPr>
      <w:r w:rsidRPr="00892F97">
        <w:rPr>
          <w:rFonts w:ascii="Arial" w:hAnsi="Arial" w:cs="Arial"/>
          <w:bCs/>
          <w:u w:val="single"/>
          <w:lang w:val="nl-NL"/>
        </w:rPr>
        <w:t>De functie kan autonoom beslissen over</w:t>
      </w:r>
      <w:r w:rsidR="00FA1C73" w:rsidRPr="00892F97">
        <w:rPr>
          <w:rFonts w:ascii="Arial" w:hAnsi="Arial" w:cs="Arial"/>
          <w:bCs/>
          <w:u w:val="single"/>
          <w:lang w:val="nl-NL"/>
        </w:rPr>
        <w:t>:</w:t>
      </w:r>
    </w:p>
    <w:p w:rsidR="006B5C21" w:rsidRPr="006B5C21" w:rsidRDefault="006B5C21" w:rsidP="006B5C21">
      <w:pPr>
        <w:numPr>
          <w:ilvl w:val="1"/>
          <w:numId w:val="15"/>
        </w:numPr>
        <w:tabs>
          <w:tab w:val="clear" w:pos="1440"/>
          <w:tab w:val="num" w:pos="900"/>
        </w:tabs>
        <w:spacing w:after="0" w:line="240" w:lineRule="auto"/>
        <w:ind w:left="900"/>
        <w:rPr>
          <w:rFonts w:ascii="Arial" w:hAnsi="Arial" w:cs="Arial"/>
          <w:lang w:val="nl-NL"/>
        </w:rPr>
      </w:pPr>
      <w:r w:rsidRPr="006B5C21">
        <w:rPr>
          <w:rFonts w:ascii="Arial" w:hAnsi="Arial" w:cs="Arial"/>
          <w:lang w:val="nl-NL"/>
        </w:rPr>
        <w:t>De concrete uitvoering van de hem opgedragen taken.</w:t>
      </w:r>
    </w:p>
    <w:p w:rsidR="006B5C21" w:rsidRPr="006B5C21" w:rsidRDefault="006B5C21" w:rsidP="006B5C21">
      <w:pPr>
        <w:numPr>
          <w:ilvl w:val="1"/>
          <w:numId w:val="15"/>
        </w:numPr>
        <w:tabs>
          <w:tab w:val="clear" w:pos="1440"/>
          <w:tab w:val="num" w:pos="900"/>
        </w:tabs>
        <w:spacing w:after="0" w:line="240" w:lineRule="auto"/>
        <w:ind w:left="900"/>
        <w:rPr>
          <w:rFonts w:ascii="Arial" w:hAnsi="Arial" w:cs="Arial"/>
          <w:lang w:val="nl-NL"/>
        </w:rPr>
      </w:pPr>
      <w:r w:rsidRPr="006B5C21">
        <w:rPr>
          <w:rFonts w:ascii="Arial" w:hAnsi="Arial" w:cs="Arial"/>
          <w:lang w:val="nl-NL"/>
        </w:rPr>
        <w:t>De concrete operationele coördinatie van de interventieploegen van de discipline 1.</w:t>
      </w:r>
    </w:p>
    <w:p w:rsidR="006B5C21" w:rsidRPr="006B5C21" w:rsidRDefault="006B5C21" w:rsidP="006B5C21">
      <w:pPr>
        <w:numPr>
          <w:ilvl w:val="1"/>
          <w:numId w:val="15"/>
        </w:numPr>
        <w:tabs>
          <w:tab w:val="clear" w:pos="1440"/>
          <w:tab w:val="num" w:pos="900"/>
        </w:tabs>
        <w:spacing w:after="0" w:line="240" w:lineRule="auto"/>
        <w:ind w:left="900"/>
        <w:rPr>
          <w:rFonts w:ascii="Arial" w:hAnsi="Arial" w:cs="Arial"/>
          <w:lang w:val="nl-NL"/>
        </w:rPr>
      </w:pPr>
      <w:r w:rsidRPr="006B5C21">
        <w:rPr>
          <w:rFonts w:ascii="Arial" w:hAnsi="Arial" w:cs="Arial"/>
          <w:lang w:val="nl-NL"/>
        </w:rPr>
        <w:t>De interne administratieve organisatie van de hem toevertrouwde dienst.</w:t>
      </w:r>
    </w:p>
    <w:p w:rsidR="006B5C21" w:rsidRPr="006B5C21" w:rsidRDefault="006B5C21" w:rsidP="006B5C21">
      <w:pPr>
        <w:numPr>
          <w:ilvl w:val="1"/>
          <w:numId w:val="15"/>
        </w:numPr>
        <w:tabs>
          <w:tab w:val="clear" w:pos="1440"/>
          <w:tab w:val="num" w:pos="900"/>
        </w:tabs>
        <w:spacing w:after="0" w:line="240" w:lineRule="auto"/>
        <w:ind w:left="900"/>
        <w:rPr>
          <w:rFonts w:ascii="Arial" w:hAnsi="Arial" w:cs="Arial"/>
          <w:lang w:val="nl-NL"/>
        </w:rPr>
      </w:pPr>
      <w:r w:rsidRPr="006B5C21">
        <w:rPr>
          <w:rFonts w:ascii="Arial" w:hAnsi="Arial" w:cs="Arial"/>
          <w:lang w:val="nl-NL"/>
        </w:rPr>
        <w:t>Het geven van externe adviezen/beslissingen in routinezaken.</w:t>
      </w:r>
    </w:p>
    <w:p w:rsidR="006B5C21" w:rsidRPr="006B5C21" w:rsidRDefault="006B5C21" w:rsidP="006B5C21">
      <w:pPr>
        <w:numPr>
          <w:ilvl w:val="1"/>
          <w:numId w:val="15"/>
        </w:numPr>
        <w:tabs>
          <w:tab w:val="clear" w:pos="1440"/>
          <w:tab w:val="num" w:pos="900"/>
        </w:tabs>
        <w:spacing w:after="0" w:line="240" w:lineRule="auto"/>
        <w:ind w:left="900"/>
        <w:rPr>
          <w:rFonts w:ascii="Arial" w:hAnsi="Arial" w:cs="Arial"/>
          <w:lang w:val="nl-NL"/>
        </w:rPr>
      </w:pPr>
      <w:r w:rsidRPr="006B5C21">
        <w:rPr>
          <w:rFonts w:ascii="Arial" w:hAnsi="Arial" w:cs="Arial"/>
          <w:lang w:val="nl-NL"/>
        </w:rPr>
        <w:t>Het beheer van een eigen werkbudget, waarvan het bedrag bepaald wordt door de zone.</w:t>
      </w:r>
    </w:p>
    <w:p w:rsidR="006B5C21" w:rsidRPr="006B5C21" w:rsidRDefault="006B5C21" w:rsidP="006B5C21">
      <w:pPr>
        <w:numPr>
          <w:ilvl w:val="1"/>
          <w:numId w:val="15"/>
        </w:numPr>
        <w:tabs>
          <w:tab w:val="clear" w:pos="1440"/>
          <w:tab w:val="num" w:pos="900"/>
        </w:tabs>
        <w:spacing w:after="0" w:line="240" w:lineRule="auto"/>
        <w:ind w:left="900"/>
        <w:rPr>
          <w:rFonts w:ascii="Arial" w:hAnsi="Arial" w:cs="Arial"/>
          <w:lang w:val="nl-NL"/>
        </w:rPr>
      </w:pPr>
      <w:r w:rsidRPr="006B5C21">
        <w:rPr>
          <w:rFonts w:ascii="Arial" w:hAnsi="Arial" w:cs="Arial"/>
          <w:lang w:val="nl-NL"/>
        </w:rPr>
        <w:t>Zijn eigen werking en over de werking van de hem toegewezen manschappen (binnen de gemaakte afspraken).</w:t>
      </w:r>
    </w:p>
    <w:p w:rsidR="008430E1" w:rsidRPr="006B5C21" w:rsidRDefault="008430E1" w:rsidP="00BC48B4">
      <w:pPr>
        <w:jc w:val="both"/>
        <w:outlineLvl w:val="0"/>
        <w:rPr>
          <w:rFonts w:ascii="Arial" w:hAnsi="Arial" w:cs="Arial"/>
          <w:bCs/>
          <w:u w:val="single"/>
          <w:lang w:val="nl-NL"/>
        </w:rPr>
      </w:pPr>
    </w:p>
    <w:p w:rsidR="008B7927" w:rsidRPr="00892F97" w:rsidRDefault="008B7927" w:rsidP="008B7927">
      <w:pPr>
        <w:jc w:val="both"/>
        <w:outlineLvl w:val="0"/>
        <w:rPr>
          <w:rFonts w:ascii="Arial" w:hAnsi="Arial" w:cs="Arial"/>
          <w:bCs/>
          <w:u w:val="single"/>
          <w:lang w:val="nl-NL"/>
        </w:rPr>
      </w:pPr>
      <w:r w:rsidRPr="00892F97">
        <w:rPr>
          <w:rFonts w:ascii="Arial" w:hAnsi="Arial" w:cs="Arial"/>
          <w:bCs/>
          <w:u w:val="single"/>
          <w:lang w:val="nl-NL"/>
        </w:rPr>
        <w:t>De functie moet autorisatie vragen voor</w:t>
      </w:r>
      <w:r w:rsidR="00FA1C73" w:rsidRPr="00892F97">
        <w:rPr>
          <w:rFonts w:ascii="Arial" w:hAnsi="Arial" w:cs="Arial"/>
          <w:bCs/>
          <w:u w:val="single"/>
          <w:lang w:val="nl-NL"/>
        </w:rPr>
        <w:t>:</w:t>
      </w:r>
    </w:p>
    <w:p w:rsidR="006B5C21" w:rsidRPr="006B5C21" w:rsidRDefault="006B5C21" w:rsidP="006B5C21">
      <w:pPr>
        <w:numPr>
          <w:ilvl w:val="1"/>
          <w:numId w:val="15"/>
        </w:numPr>
        <w:tabs>
          <w:tab w:val="clear" w:pos="1440"/>
          <w:tab w:val="num" w:pos="900"/>
        </w:tabs>
        <w:spacing w:after="0" w:line="240" w:lineRule="auto"/>
        <w:ind w:left="900"/>
        <w:rPr>
          <w:rFonts w:ascii="Arial" w:hAnsi="Arial" w:cs="Arial"/>
          <w:lang w:val="nl-NL"/>
        </w:rPr>
      </w:pPr>
      <w:r w:rsidRPr="006B5C21">
        <w:rPr>
          <w:rFonts w:ascii="Arial" w:hAnsi="Arial" w:cs="Arial"/>
          <w:lang w:val="nl-NL"/>
        </w:rPr>
        <w:t>Op operationeel vlak: coördinatie bij zeer grote en complexe interventies bijvoorbeeld bij de afkondiging van een nood- en interventieplan.</w:t>
      </w:r>
    </w:p>
    <w:p w:rsidR="006B5C21" w:rsidRPr="006B5C21" w:rsidRDefault="006B5C21" w:rsidP="006B5C21">
      <w:pPr>
        <w:numPr>
          <w:ilvl w:val="1"/>
          <w:numId w:val="15"/>
        </w:numPr>
        <w:tabs>
          <w:tab w:val="clear" w:pos="1440"/>
          <w:tab w:val="num" w:pos="900"/>
        </w:tabs>
        <w:spacing w:after="0" w:line="240" w:lineRule="auto"/>
        <w:ind w:left="900"/>
        <w:rPr>
          <w:rFonts w:ascii="Arial" w:hAnsi="Arial" w:cs="Arial"/>
          <w:lang w:val="nl-NL"/>
        </w:rPr>
      </w:pPr>
      <w:r w:rsidRPr="006B5C21">
        <w:rPr>
          <w:rFonts w:ascii="Arial" w:hAnsi="Arial" w:cs="Arial"/>
          <w:lang w:val="nl-NL"/>
        </w:rPr>
        <w:t xml:space="preserve">Op administratief vlak: het geven van externe adviezen en beslissingen in gevoelige zaken of het nemen van beslissingen met belangrijke juridische of financiële </w:t>
      </w:r>
    </w:p>
    <w:p w:rsidR="006B5C21" w:rsidRPr="006B5C21" w:rsidRDefault="006B5C21" w:rsidP="006B5C21">
      <w:pPr>
        <w:ind w:left="900"/>
        <w:rPr>
          <w:rFonts w:ascii="Arial" w:hAnsi="Arial" w:cs="Arial"/>
          <w:lang w:val="nl-NL"/>
        </w:rPr>
      </w:pPr>
      <w:r w:rsidRPr="006B5C21">
        <w:rPr>
          <w:rFonts w:ascii="Arial" w:hAnsi="Arial" w:cs="Arial"/>
          <w:lang w:val="nl-NL"/>
        </w:rPr>
        <w:t>consequenties.</w:t>
      </w:r>
    </w:p>
    <w:p w:rsidR="006B5C21" w:rsidRDefault="006B5C21" w:rsidP="00CF443C">
      <w:pPr>
        <w:rPr>
          <w:rFonts w:ascii="Arial" w:hAnsi="Arial" w:cs="Arial"/>
          <w:sz w:val="24"/>
          <w:szCs w:val="24"/>
          <w:u w:val="single"/>
        </w:rPr>
      </w:pPr>
    </w:p>
    <w:p w:rsidR="006B2E2E" w:rsidRPr="00892F97" w:rsidRDefault="00712CCE" w:rsidP="00CF443C">
      <w:pPr>
        <w:rPr>
          <w:rFonts w:ascii="Arial" w:hAnsi="Arial" w:cs="Arial"/>
          <w:sz w:val="24"/>
          <w:szCs w:val="24"/>
          <w:u w:val="single"/>
        </w:rPr>
      </w:pPr>
      <w:r w:rsidRPr="00892F97">
        <w:rPr>
          <w:rFonts w:ascii="Arial" w:hAnsi="Arial" w:cs="Arial"/>
          <w:sz w:val="24"/>
          <w:szCs w:val="24"/>
          <w:u w:val="single"/>
        </w:rPr>
        <w:t>Plaats in de organisatie</w:t>
      </w:r>
    </w:p>
    <w:p w:rsidR="006B5C21" w:rsidRDefault="006B5C21" w:rsidP="006B5C21">
      <w:pPr>
        <w:jc w:val="both"/>
        <w:rPr>
          <w:rFonts w:ascii="Arial" w:hAnsi="Arial" w:cs="Arial"/>
          <w:lang w:val="nl-NL"/>
        </w:rPr>
      </w:pPr>
      <w:r w:rsidRPr="006B5C21">
        <w:rPr>
          <w:rFonts w:ascii="Arial" w:hAnsi="Arial" w:cs="Arial"/>
          <w:lang w:val="nl-NL"/>
        </w:rPr>
        <w:t>Een kapitein staat onder de hiërarchische leiding van een majoor of een kolonel.</w:t>
      </w:r>
      <w:r>
        <w:rPr>
          <w:rFonts w:ascii="Arial" w:hAnsi="Arial" w:cs="Arial"/>
          <w:lang w:val="nl-NL"/>
        </w:rPr>
        <w:t xml:space="preserve"> </w:t>
      </w:r>
      <w:r w:rsidRPr="006B5C21">
        <w:rPr>
          <w:rFonts w:ascii="Arial" w:hAnsi="Arial" w:cs="Arial"/>
          <w:lang w:val="nl-NL"/>
        </w:rPr>
        <w:t>Hij kan in de dagelijkse werking van de zone onder de functionele leiding vallen van een andere officier of de zonecommandant.</w:t>
      </w:r>
      <w:r w:rsidR="00190193">
        <w:rPr>
          <w:rFonts w:ascii="Arial" w:hAnsi="Arial" w:cs="Arial"/>
          <w:lang w:val="nl-NL"/>
        </w:rPr>
        <w:t xml:space="preserve"> </w:t>
      </w:r>
    </w:p>
    <w:p w:rsidR="006B5C21" w:rsidRDefault="006B5C21" w:rsidP="006B5C21">
      <w:pPr>
        <w:outlineLvl w:val="0"/>
        <w:rPr>
          <w:rFonts w:ascii="Arial" w:hAnsi="Arial" w:cs="Arial"/>
          <w:lang w:val="nl-NL"/>
        </w:rPr>
      </w:pPr>
      <w:r w:rsidRPr="006B5C21">
        <w:rPr>
          <w:rFonts w:ascii="Arial" w:hAnsi="Arial" w:cs="Arial"/>
          <w:lang w:val="nl-NL"/>
        </w:rPr>
        <w:t>De kapitein geeft in operationele omstandigheden leiding aan een groep van in principe minimaal 50 personen (indicatief).</w:t>
      </w:r>
    </w:p>
    <w:p w:rsidR="00190193" w:rsidRPr="006B5C21" w:rsidRDefault="00190193" w:rsidP="00190193">
      <w:pPr>
        <w:jc w:val="both"/>
        <w:rPr>
          <w:rFonts w:ascii="Arial" w:hAnsi="Arial" w:cs="Arial"/>
          <w:lang w:val="nl-NL"/>
        </w:rPr>
      </w:pPr>
      <w:r>
        <w:rPr>
          <w:rFonts w:ascii="Arial" w:hAnsi="Arial" w:cs="Arial"/>
          <w:lang w:val="nl-NL"/>
        </w:rPr>
        <w:t>Als kapitein – rol clusterofficier rapporteert hij rechtstreeks aan de Directeur Operaties.</w:t>
      </w:r>
    </w:p>
    <w:p w:rsidR="00A60FBD" w:rsidRPr="00892F97" w:rsidRDefault="00A60FBD" w:rsidP="006B2E2E">
      <w:pPr>
        <w:spacing w:before="120"/>
        <w:jc w:val="both"/>
        <w:rPr>
          <w:rFonts w:ascii="Arial" w:hAnsi="Arial" w:cs="Arial"/>
          <w:sz w:val="24"/>
          <w:szCs w:val="24"/>
          <w:u w:val="single"/>
          <w:lang w:val="nl-NL"/>
        </w:rPr>
      </w:pPr>
    </w:p>
    <w:p w:rsidR="006B2E2E" w:rsidRPr="00892F97" w:rsidRDefault="006B2E2E" w:rsidP="006B2E2E">
      <w:pPr>
        <w:spacing w:before="120"/>
        <w:jc w:val="both"/>
        <w:rPr>
          <w:rFonts w:ascii="Arial" w:hAnsi="Arial" w:cs="Arial"/>
          <w:sz w:val="24"/>
          <w:szCs w:val="24"/>
          <w:u w:val="single"/>
          <w:lang w:val="nl-NL"/>
        </w:rPr>
      </w:pPr>
      <w:r w:rsidRPr="00892F97">
        <w:rPr>
          <w:rFonts w:ascii="Arial" w:hAnsi="Arial" w:cs="Arial"/>
          <w:sz w:val="24"/>
          <w:szCs w:val="24"/>
          <w:u w:val="single"/>
          <w:lang w:val="nl-NL"/>
        </w:rPr>
        <w:t>Arbeidsomstandigheden/ voorwaarden</w:t>
      </w:r>
    </w:p>
    <w:p w:rsidR="006B5C21" w:rsidRPr="00104F73" w:rsidRDefault="006B5C21" w:rsidP="00104F73">
      <w:pPr>
        <w:pStyle w:val="Lijstalinea"/>
        <w:numPr>
          <w:ilvl w:val="0"/>
          <w:numId w:val="19"/>
        </w:numPr>
        <w:spacing w:after="0" w:line="240" w:lineRule="auto"/>
        <w:contextualSpacing w:val="0"/>
        <w:rPr>
          <w:rFonts w:ascii="Arial" w:hAnsi="Arial" w:cs="Arial"/>
        </w:rPr>
      </w:pPr>
      <w:r w:rsidRPr="006B5C21">
        <w:rPr>
          <w:rFonts w:ascii="Arial" w:hAnsi="Arial" w:cs="Arial"/>
        </w:rPr>
        <w:t>Presteren van onregelmatige werktijden</w:t>
      </w:r>
      <w:r w:rsidR="00104F73">
        <w:rPr>
          <w:rFonts w:ascii="Arial" w:hAnsi="Arial" w:cs="Arial"/>
        </w:rPr>
        <w:t xml:space="preserve"> (basis is werken in dagdienst met variabele uren volgens de noodzaak op de posten, maar kan afwijken)</w:t>
      </w:r>
    </w:p>
    <w:p w:rsidR="006B5C21" w:rsidRPr="006B5C21" w:rsidRDefault="006B5C21" w:rsidP="006B5C21">
      <w:pPr>
        <w:pStyle w:val="Lijstalinea"/>
        <w:numPr>
          <w:ilvl w:val="0"/>
          <w:numId w:val="19"/>
        </w:numPr>
        <w:spacing w:after="0" w:line="240" w:lineRule="auto"/>
        <w:contextualSpacing w:val="0"/>
        <w:rPr>
          <w:rFonts w:ascii="Arial" w:hAnsi="Arial" w:cs="Arial"/>
        </w:rPr>
      </w:pPr>
      <w:r w:rsidRPr="006B5C21">
        <w:rPr>
          <w:rFonts w:ascii="Arial" w:hAnsi="Arial" w:cs="Arial"/>
        </w:rPr>
        <w:t>Oproepingen zijn mogelijk.</w:t>
      </w:r>
    </w:p>
    <w:p w:rsidR="006B5C21" w:rsidRPr="006B5C21" w:rsidRDefault="006B5C21" w:rsidP="006B5C21">
      <w:pPr>
        <w:pStyle w:val="Lijstalinea"/>
        <w:numPr>
          <w:ilvl w:val="0"/>
          <w:numId w:val="19"/>
        </w:numPr>
        <w:spacing w:after="0" w:line="240" w:lineRule="auto"/>
        <w:contextualSpacing w:val="0"/>
        <w:rPr>
          <w:rFonts w:ascii="Arial" w:hAnsi="Arial" w:cs="Arial"/>
        </w:rPr>
      </w:pPr>
      <w:r w:rsidRPr="006B5C21">
        <w:rPr>
          <w:rFonts w:ascii="Arial" w:hAnsi="Arial" w:cs="Arial"/>
        </w:rPr>
        <w:t>Zware en fysieke belasting is mogelijk</w:t>
      </w:r>
    </w:p>
    <w:p w:rsidR="006B5C21" w:rsidRPr="006B5C21" w:rsidRDefault="006B5C21" w:rsidP="006B5C21">
      <w:pPr>
        <w:pStyle w:val="Lijstalinea"/>
        <w:numPr>
          <w:ilvl w:val="0"/>
          <w:numId w:val="19"/>
        </w:numPr>
        <w:spacing w:after="0" w:line="240" w:lineRule="auto"/>
        <w:rPr>
          <w:rFonts w:ascii="Arial" w:hAnsi="Arial" w:cs="Arial"/>
        </w:rPr>
      </w:pPr>
      <w:r w:rsidRPr="006B5C21">
        <w:rPr>
          <w:rFonts w:ascii="Arial" w:hAnsi="Arial" w:cs="Arial"/>
        </w:rPr>
        <w:t>Psychische belasting is mogelijk</w:t>
      </w:r>
    </w:p>
    <w:p w:rsidR="00E65AD2" w:rsidRPr="00104F73" w:rsidRDefault="006B5C21" w:rsidP="00104F73">
      <w:pPr>
        <w:pStyle w:val="Lijstalinea"/>
        <w:numPr>
          <w:ilvl w:val="0"/>
          <w:numId w:val="19"/>
        </w:numPr>
        <w:spacing w:after="0" w:line="240" w:lineRule="auto"/>
        <w:contextualSpacing w:val="0"/>
        <w:rPr>
          <w:rFonts w:ascii="Arial" w:hAnsi="Arial" w:cs="Arial"/>
        </w:rPr>
      </w:pPr>
      <w:r w:rsidRPr="006B5C21">
        <w:rPr>
          <w:rFonts w:ascii="Arial" w:hAnsi="Arial" w:cs="Arial"/>
        </w:rPr>
        <w:lastRenderedPageBreak/>
        <w:t>Kan ingeschakeld worden in oproepbaarheidsdiensten</w:t>
      </w:r>
      <w:r w:rsidR="00104F73">
        <w:rPr>
          <w:rFonts w:ascii="Arial" w:hAnsi="Arial" w:cs="Arial"/>
        </w:rPr>
        <w:t xml:space="preserve"> (rol van wachtofficier vervullen – Dir CP-OPS2)</w:t>
      </w:r>
    </w:p>
    <w:p w:rsidR="008178CA" w:rsidRDefault="008178CA" w:rsidP="00C34C99">
      <w:pPr>
        <w:spacing w:before="120"/>
        <w:jc w:val="both"/>
        <w:rPr>
          <w:rFonts w:ascii="Arial" w:hAnsi="Arial" w:cs="Arial"/>
          <w:b/>
          <w:color w:val="FF0000"/>
          <w:sz w:val="28"/>
          <w:szCs w:val="28"/>
        </w:rPr>
      </w:pPr>
    </w:p>
    <w:p w:rsidR="00346D84" w:rsidRPr="00BB332B" w:rsidRDefault="00A563E8" w:rsidP="00C34C99">
      <w:pPr>
        <w:spacing w:before="120"/>
        <w:jc w:val="both"/>
        <w:rPr>
          <w:rFonts w:ascii="Arial" w:hAnsi="Arial" w:cs="Arial"/>
          <w:b/>
          <w:color w:val="FF0000"/>
          <w:sz w:val="28"/>
          <w:szCs w:val="28"/>
        </w:rPr>
      </w:pPr>
      <w:r w:rsidRPr="00BB332B">
        <w:rPr>
          <w:rFonts w:ascii="Arial" w:hAnsi="Arial" w:cs="Arial"/>
          <w:b/>
          <w:color w:val="FF0000"/>
          <w:sz w:val="28"/>
          <w:szCs w:val="28"/>
        </w:rPr>
        <w:t xml:space="preserve">Wedde </w:t>
      </w:r>
    </w:p>
    <w:p w:rsidR="00372E39" w:rsidRPr="00E65AD2" w:rsidRDefault="000C5238" w:rsidP="00372E39">
      <w:pPr>
        <w:rPr>
          <w:color w:val="1F497D"/>
        </w:rPr>
      </w:pPr>
      <w:r w:rsidRPr="00E65AD2">
        <w:rPr>
          <w:rFonts w:ascii="Arial" w:hAnsi="Arial" w:cs="Arial"/>
        </w:rPr>
        <w:t>De</w:t>
      </w:r>
      <w:r w:rsidR="00372E39" w:rsidRPr="00E65AD2">
        <w:rPr>
          <w:rFonts w:ascii="Arial" w:hAnsi="Arial" w:cs="Arial"/>
        </w:rPr>
        <w:t xml:space="preserve"> bruto</w:t>
      </w:r>
      <w:r w:rsidR="00F811F1" w:rsidRPr="00E65AD2">
        <w:rPr>
          <w:rFonts w:ascii="Arial" w:hAnsi="Arial" w:cs="Arial"/>
        </w:rPr>
        <w:t xml:space="preserve"> (geïndexeerd</w:t>
      </w:r>
      <w:r w:rsidRPr="00E65AD2">
        <w:rPr>
          <w:rFonts w:ascii="Arial" w:hAnsi="Arial" w:cs="Arial"/>
        </w:rPr>
        <w:t>e</w:t>
      </w:r>
      <w:r w:rsidR="00F811F1" w:rsidRPr="00E65AD2">
        <w:rPr>
          <w:rFonts w:ascii="Arial" w:hAnsi="Arial" w:cs="Arial"/>
        </w:rPr>
        <w:t>) maandwedde</w:t>
      </w:r>
      <w:r w:rsidRPr="00E65AD2">
        <w:rPr>
          <w:rFonts w:ascii="Arial" w:hAnsi="Arial" w:cs="Arial"/>
        </w:rPr>
        <w:t xml:space="preserve"> bedraagt</w:t>
      </w:r>
      <w:r w:rsidR="00E65AD2" w:rsidRPr="00E65AD2">
        <w:rPr>
          <w:rFonts w:ascii="Arial" w:hAnsi="Arial" w:cs="Arial"/>
        </w:rPr>
        <w:t xml:space="preserve"> 4211,39 euro.</w:t>
      </w:r>
      <w:r w:rsidR="00372E39" w:rsidRPr="00E65AD2">
        <w:rPr>
          <w:rFonts w:ascii="Arial" w:hAnsi="Arial" w:cs="Arial"/>
        </w:rPr>
        <w:br/>
      </w:r>
      <w:r w:rsidR="00372E39" w:rsidRPr="00104F73">
        <w:rPr>
          <w:rFonts w:ascii="Arial" w:hAnsi="Arial" w:cs="Arial"/>
        </w:rPr>
        <w:t>Er wordt e</w:t>
      </w:r>
      <w:r w:rsidR="00C857B8" w:rsidRPr="00104F73">
        <w:rPr>
          <w:rFonts w:ascii="Arial" w:hAnsi="Arial" w:cs="Arial"/>
        </w:rPr>
        <w:t xml:space="preserve">en </w:t>
      </w:r>
      <w:proofErr w:type="spellStart"/>
      <w:r w:rsidR="00C857B8" w:rsidRPr="00104F73">
        <w:rPr>
          <w:rFonts w:ascii="Arial" w:hAnsi="Arial" w:cs="Arial"/>
        </w:rPr>
        <w:t>operationaliteitspremie</w:t>
      </w:r>
      <w:proofErr w:type="spellEnd"/>
      <w:r w:rsidR="00C857B8" w:rsidRPr="00104F73">
        <w:rPr>
          <w:rFonts w:ascii="Arial" w:hAnsi="Arial" w:cs="Arial"/>
        </w:rPr>
        <w:t xml:space="preserve"> van 2</w:t>
      </w:r>
      <w:r w:rsidR="00372E39" w:rsidRPr="00104F73">
        <w:rPr>
          <w:rFonts w:ascii="Arial" w:hAnsi="Arial" w:cs="Arial"/>
        </w:rPr>
        <w:t>8% van het uurloon voorzien voor elk uur aanwezigheid.</w:t>
      </w:r>
    </w:p>
    <w:p w:rsidR="00081025" w:rsidRPr="00F66166" w:rsidRDefault="00081025" w:rsidP="00C34C99">
      <w:pPr>
        <w:spacing w:before="120"/>
        <w:jc w:val="both"/>
        <w:rPr>
          <w:rFonts w:ascii="Arial" w:hAnsi="Arial" w:cs="Arial"/>
          <w:b/>
          <w:color w:val="FF0000"/>
        </w:rPr>
      </w:pPr>
    </w:p>
    <w:p w:rsidR="00C34C99" w:rsidRPr="00BB332B" w:rsidRDefault="00922579" w:rsidP="00C34C99">
      <w:pPr>
        <w:spacing w:before="120"/>
        <w:jc w:val="both"/>
        <w:rPr>
          <w:rFonts w:ascii="Arial" w:hAnsi="Arial" w:cs="Arial"/>
          <w:b/>
          <w:color w:val="FF0000"/>
          <w:sz w:val="28"/>
          <w:szCs w:val="28"/>
        </w:rPr>
      </w:pPr>
      <w:r w:rsidRPr="00BB332B">
        <w:rPr>
          <w:rFonts w:ascii="Arial" w:hAnsi="Arial" w:cs="Arial"/>
          <w:b/>
          <w:color w:val="FF0000"/>
          <w:sz w:val="28"/>
          <w:szCs w:val="28"/>
        </w:rPr>
        <w:t>Deelnemingsvoorwaarden</w:t>
      </w:r>
    </w:p>
    <w:p w:rsidR="0065480B" w:rsidRPr="0065480B" w:rsidRDefault="0065480B" w:rsidP="0065480B">
      <w:pPr>
        <w:pStyle w:val="Geenafstand"/>
        <w:rPr>
          <w:rStyle w:val="Intensievebenadrukking"/>
          <w:rFonts w:ascii="Arial" w:hAnsi="Arial" w:cs="Arial"/>
          <w:b w:val="0"/>
          <w:i w:val="0"/>
          <w:color w:val="auto"/>
        </w:rPr>
      </w:pPr>
      <w:r w:rsidRPr="0065480B">
        <w:rPr>
          <w:rStyle w:val="Intensievebenadrukking"/>
          <w:rFonts w:ascii="Arial" w:hAnsi="Arial" w:cs="Arial"/>
          <w:b w:val="0"/>
          <w:i w:val="0"/>
          <w:color w:val="auto"/>
        </w:rPr>
        <w:t xml:space="preserve">De kandidaten dienen in overeenstemming met art. 92 van het KB administratief statuut  en art. 49 van het personeelsreglement operationeel personeel </w:t>
      </w:r>
      <w:r w:rsidRPr="0065480B">
        <w:rPr>
          <w:rStyle w:val="Intensievebenadrukking"/>
          <w:rFonts w:ascii="Arial" w:hAnsi="Arial" w:cs="Arial"/>
          <w:b w:val="0"/>
          <w:i w:val="0"/>
          <w:color w:val="auto"/>
          <w:u w:val="single"/>
        </w:rPr>
        <w:t>uiterlijk op het ogenblik dat zij worden toegelaten tot de professionaliseringsstage,</w:t>
      </w:r>
      <w:r w:rsidRPr="0065480B">
        <w:rPr>
          <w:rStyle w:val="Intensievebenadrukking"/>
          <w:rFonts w:ascii="Arial" w:hAnsi="Arial" w:cs="Arial"/>
          <w:b w:val="0"/>
          <w:i w:val="0"/>
          <w:color w:val="auto"/>
        </w:rPr>
        <w:t xml:space="preserve"> te voldoen aan de volgende voorwaarden:</w:t>
      </w:r>
    </w:p>
    <w:p w:rsidR="0065480B" w:rsidRPr="0065480B" w:rsidRDefault="0065480B" w:rsidP="0065480B">
      <w:pPr>
        <w:pStyle w:val="Geenafstand"/>
        <w:numPr>
          <w:ilvl w:val="0"/>
          <w:numId w:val="27"/>
        </w:numPr>
        <w:rPr>
          <w:rStyle w:val="Intensievebenadrukking"/>
          <w:rFonts w:ascii="Arial" w:hAnsi="Arial" w:cs="Arial"/>
          <w:b w:val="0"/>
          <w:bCs w:val="0"/>
          <w:i w:val="0"/>
          <w:iCs w:val="0"/>
          <w:color w:val="auto"/>
        </w:rPr>
      </w:pPr>
      <w:r w:rsidRPr="0065480B">
        <w:rPr>
          <w:rStyle w:val="Intensievebenadrukking"/>
          <w:rFonts w:ascii="Arial" w:hAnsi="Arial" w:cs="Arial"/>
          <w:b w:val="0"/>
          <w:i w:val="0"/>
          <w:color w:val="auto"/>
        </w:rPr>
        <w:t>Benoemd zijn als vrijwillig personeelslid en niet geschorst zijn bij wijze van tuchtmaatregel;</w:t>
      </w:r>
    </w:p>
    <w:p w:rsidR="0065480B" w:rsidRPr="0065480B" w:rsidRDefault="0065480B" w:rsidP="0065480B">
      <w:pPr>
        <w:pStyle w:val="Geenafstand"/>
        <w:numPr>
          <w:ilvl w:val="0"/>
          <w:numId w:val="27"/>
        </w:numPr>
        <w:rPr>
          <w:rStyle w:val="Intensievebenadrukking"/>
          <w:rFonts w:ascii="Arial" w:hAnsi="Arial" w:cs="Arial"/>
          <w:b w:val="0"/>
          <w:bCs w:val="0"/>
          <w:i w:val="0"/>
          <w:iCs w:val="0"/>
          <w:color w:val="auto"/>
        </w:rPr>
      </w:pPr>
      <w:r w:rsidRPr="0065480B">
        <w:rPr>
          <w:rStyle w:val="Intensievebenadrukking"/>
          <w:rFonts w:ascii="Arial" w:hAnsi="Arial" w:cs="Arial"/>
          <w:b w:val="0"/>
          <w:i w:val="0"/>
          <w:color w:val="auto"/>
        </w:rPr>
        <w:t>Voldoen aan de voorwaarden vermeld in de functiebeschrijving;</w:t>
      </w:r>
    </w:p>
    <w:p w:rsidR="0065480B" w:rsidRPr="0065480B" w:rsidRDefault="0065480B" w:rsidP="0065480B">
      <w:pPr>
        <w:pStyle w:val="Geenafstand"/>
        <w:numPr>
          <w:ilvl w:val="0"/>
          <w:numId w:val="27"/>
        </w:numPr>
        <w:rPr>
          <w:rStyle w:val="Intensievebenadrukking"/>
          <w:rFonts w:ascii="Arial" w:hAnsi="Arial" w:cs="Arial"/>
          <w:b w:val="0"/>
          <w:bCs w:val="0"/>
          <w:i w:val="0"/>
          <w:iCs w:val="0"/>
          <w:color w:val="auto"/>
        </w:rPr>
      </w:pPr>
      <w:r w:rsidRPr="0065480B">
        <w:rPr>
          <w:rStyle w:val="Intensievebenadrukking"/>
          <w:rFonts w:ascii="Arial" w:hAnsi="Arial" w:cs="Arial"/>
          <w:b w:val="0"/>
          <w:i w:val="0"/>
          <w:color w:val="auto"/>
        </w:rPr>
        <w:t>Over een graadanciënniteit van ten minste twee jaar beschikken</w:t>
      </w:r>
      <w:r w:rsidR="003A02F1">
        <w:rPr>
          <w:rStyle w:val="Intensievebenadrukking"/>
          <w:rFonts w:ascii="Arial" w:hAnsi="Arial" w:cs="Arial"/>
          <w:b w:val="0"/>
          <w:i w:val="0"/>
          <w:color w:val="auto"/>
        </w:rPr>
        <w:t>, aanwervingsstage niet inbegrepen</w:t>
      </w:r>
      <w:r w:rsidRPr="0065480B">
        <w:rPr>
          <w:rStyle w:val="Intensievebenadrukking"/>
          <w:rFonts w:ascii="Arial" w:hAnsi="Arial" w:cs="Arial"/>
          <w:b w:val="0"/>
          <w:i w:val="0"/>
          <w:color w:val="auto"/>
        </w:rPr>
        <w:t>;</w:t>
      </w:r>
      <w:bookmarkStart w:id="0" w:name="_GoBack"/>
      <w:bookmarkEnd w:id="0"/>
    </w:p>
    <w:p w:rsidR="0065480B" w:rsidRPr="0065480B" w:rsidRDefault="0065480B" w:rsidP="0065480B">
      <w:pPr>
        <w:pStyle w:val="Geenafstand"/>
        <w:numPr>
          <w:ilvl w:val="0"/>
          <w:numId w:val="27"/>
        </w:numPr>
        <w:rPr>
          <w:rStyle w:val="Intensievebenadrukking"/>
          <w:rFonts w:ascii="Arial" w:hAnsi="Arial" w:cs="Arial"/>
          <w:b w:val="0"/>
          <w:bCs w:val="0"/>
          <w:i w:val="0"/>
          <w:iCs w:val="0"/>
          <w:color w:val="auto"/>
        </w:rPr>
      </w:pPr>
      <w:r w:rsidRPr="0065480B">
        <w:rPr>
          <w:rStyle w:val="Intensievebenadrukking"/>
          <w:rFonts w:ascii="Arial" w:hAnsi="Arial" w:cs="Arial"/>
          <w:b w:val="0"/>
          <w:i w:val="0"/>
          <w:color w:val="auto"/>
        </w:rPr>
        <w:t>Beschikken over het modulecertificaat “competentiemanagement en evaluatie” en de getuigschriften PREV-1, PREV-2, FOROP-1 en FOROP-2</w:t>
      </w:r>
    </w:p>
    <w:p w:rsidR="0065480B" w:rsidRPr="0065480B" w:rsidRDefault="0065480B" w:rsidP="0065480B">
      <w:pPr>
        <w:pStyle w:val="Geenafstand"/>
        <w:rPr>
          <w:rStyle w:val="Intensievebenadrukking"/>
          <w:rFonts w:ascii="Arial" w:hAnsi="Arial" w:cs="Arial"/>
          <w:b w:val="0"/>
          <w:i w:val="0"/>
          <w:color w:val="auto"/>
          <w:highlight w:val="yellow"/>
        </w:rPr>
      </w:pPr>
    </w:p>
    <w:p w:rsidR="0065480B" w:rsidRPr="0065480B" w:rsidRDefault="0065480B" w:rsidP="0065480B">
      <w:pPr>
        <w:pStyle w:val="Geenafstand"/>
        <w:rPr>
          <w:rStyle w:val="Intensievebenadrukking"/>
          <w:rFonts w:ascii="Arial" w:hAnsi="Arial" w:cs="Arial"/>
          <w:b w:val="0"/>
          <w:i w:val="0"/>
          <w:color w:val="auto"/>
          <w:highlight w:val="yellow"/>
        </w:rPr>
      </w:pPr>
    </w:p>
    <w:p w:rsidR="0065480B" w:rsidRPr="0065480B" w:rsidRDefault="0065480B" w:rsidP="0065480B">
      <w:pPr>
        <w:pStyle w:val="Geenafstand"/>
        <w:rPr>
          <w:rFonts w:ascii="Arial" w:hAnsi="Arial" w:cs="Arial"/>
        </w:rPr>
      </w:pPr>
      <w:proofErr w:type="spellStart"/>
      <w:r w:rsidRPr="0065480B">
        <w:rPr>
          <w:rFonts w:ascii="Arial" w:hAnsi="Arial" w:cs="Arial"/>
        </w:rPr>
        <w:t>Cfr</w:t>
      </w:r>
      <w:proofErr w:type="spellEnd"/>
      <w:r w:rsidRPr="0065480B">
        <w:rPr>
          <w:rFonts w:ascii="Arial" w:hAnsi="Arial" w:cs="Arial"/>
        </w:rPr>
        <w:t xml:space="preserve">. art. 91 en art. 108 </w:t>
      </w:r>
      <w:r w:rsidRPr="0065480B">
        <w:rPr>
          <w:rStyle w:val="Intensievebenadrukking"/>
          <w:rFonts w:ascii="Arial" w:hAnsi="Arial" w:cs="Arial"/>
          <w:b w:val="0"/>
          <w:i w:val="0"/>
          <w:color w:val="auto"/>
        </w:rPr>
        <w:t>KB administratief statuut</w:t>
      </w:r>
      <w:r w:rsidRPr="0065480B">
        <w:rPr>
          <w:rFonts w:ascii="Arial" w:hAnsi="Arial" w:cs="Arial"/>
        </w:rPr>
        <w:t xml:space="preserve"> dienen de kandidaten een motivatiebrief in.</w:t>
      </w:r>
    </w:p>
    <w:p w:rsidR="00BA74DF" w:rsidRPr="0065480B" w:rsidRDefault="00BA74DF" w:rsidP="00BA74DF">
      <w:pPr>
        <w:pStyle w:val="Geenafstand"/>
        <w:ind w:left="720"/>
        <w:rPr>
          <w:rStyle w:val="Intensievebenadrukking"/>
          <w:rFonts w:ascii="Arial" w:hAnsi="Arial" w:cs="Arial"/>
          <w:b w:val="0"/>
          <w:i w:val="0"/>
          <w:color w:val="auto"/>
          <w:highlight w:val="yellow"/>
        </w:rPr>
      </w:pPr>
    </w:p>
    <w:p w:rsidR="002D1EAB" w:rsidRPr="002D1EAB" w:rsidRDefault="002D1EAB" w:rsidP="00BA74DF">
      <w:pPr>
        <w:pStyle w:val="Geenafstand"/>
        <w:ind w:left="720"/>
        <w:rPr>
          <w:rStyle w:val="Intensievebenadrukking"/>
          <w:rFonts w:ascii="Arial" w:hAnsi="Arial" w:cs="Arial"/>
          <w:b w:val="0"/>
          <w:i w:val="0"/>
          <w:color w:val="auto"/>
          <w:highlight w:val="yellow"/>
        </w:rPr>
      </w:pPr>
    </w:p>
    <w:p w:rsidR="00B03CA6" w:rsidRPr="00BA74DF" w:rsidRDefault="00B03CA6" w:rsidP="003C75A5">
      <w:pPr>
        <w:pStyle w:val="Geenafstand"/>
        <w:rPr>
          <w:rFonts w:ascii="Arial" w:hAnsi="Arial" w:cs="Arial"/>
          <w:b/>
          <w:i/>
          <w:highlight w:val="yellow"/>
        </w:rPr>
      </w:pPr>
    </w:p>
    <w:p w:rsidR="00302493" w:rsidRPr="00BB332B" w:rsidRDefault="00302493" w:rsidP="00C34C99">
      <w:pPr>
        <w:spacing w:before="120"/>
        <w:jc w:val="both"/>
        <w:rPr>
          <w:rFonts w:ascii="Arial" w:hAnsi="Arial" w:cs="Arial"/>
          <w:b/>
          <w:color w:val="FF0000"/>
          <w:sz w:val="28"/>
          <w:szCs w:val="28"/>
        </w:rPr>
      </w:pPr>
      <w:r w:rsidRPr="00BB332B">
        <w:rPr>
          <w:rFonts w:ascii="Arial" w:hAnsi="Arial" w:cs="Arial"/>
          <w:b/>
          <w:color w:val="FF0000"/>
          <w:sz w:val="28"/>
          <w:szCs w:val="28"/>
        </w:rPr>
        <w:t>Selectieprocedure</w:t>
      </w:r>
    </w:p>
    <w:p w:rsidR="00211110" w:rsidRDefault="00211110" w:rsidP="00211110">
      <w:pPr>
        <w:pStyle w:val="Geenafstand"/>
        <w:rPr>
          <w:rFonts w:ascii="Arial" w:hAnsi="Arial" w:cs="Arial"/>
        </w:rPr>
      </w:pPr>
    </w:p>
    <w:p w:rsidR="00302806" w:rsidRPr="00E95D7F" w:rsidRDefault="00302806" w:rsidP="00302806">
      <w:pPr>
        <w:pStyle w:val="Geenafstand"/>
        <w:rPr>
          <w:rFonts w:ascii="Arial" w:hAnsi="Arial" w:cs="Arial"/>
        </w:rPr>
      </w:pPr>
      <w:r w:rsidRPr="00E95D7F">
        <w:rPr>
          <w:rFonts w:ascii="Arial" w:hAnsi="Arial" w:cs="Arial"/>
        </w:rPr>
        <w:t>De professionaliseringsproef bestaat uit:</w:t>
      </w:r>
    </w:p>
    <w:p w:rsidR="00302806" w:rsidRPr="00E95D7F" w:rsidRDefault="00302806" w:rsidP="00302806">
      <w:pPr>
        <w:pStyle w:val="Geenafstand"/>
        <w:rPr>
          <w:rFonts w:ascii="Arial" w:hAnsi="Arial" w:cs="Arial"/>
        </w:rPr>
      </w:pPr>
    </w:p>
    <w:p w:rsidR="00302806" w:rsidRPr="00E95D7F" w:rsidRDefault="00302806" w:rsidP="00302806">
      <w:pPr>
        <w:pStyle w:val="BulletText1"/>
        <w:numPr>
          <w:ilvl w:val="0"/>
          <w:numId w:val="11"/>
        </w:numPr>
        <w:rPr>
          <w:rFonts w:ascii="Arial" w:hAnsi="Arial" w:cs="Arial"/>
          <w:lang w:val="nl-BE"/>
        </w:rPr>
      </w:pPr>
      <w:r w:rsidRPr="00E95D7F">
        <w:rPr>
          <w:rFonts w:ascii="Arial" w:hAnsi="Arial" w:cs="Arial"/>
          <w:u w:val="single"/>
          <w:lang w:val="nl-BE"/>
        </w:rPr>
        <w:t>Een bijkomende proef</w:t>
      </w:r>
      <w:r w:rsidRPr="00E95D7F">
        <w:rPr>
          <w:rFonts w:ascii="Arial" w:hAnsi="Arial" w:cs="Arial"/>
          <w:lang w:val="nl-BE"/>
        </w:rPr>
        <w:t>:</w:t>
      </w:r>
    </w:p>
    <w:p w:rsidR="00302806" w:rsidRPr="00E95D7F" w:rsidRDefault="00302806" w:rsidP="00302806">
      <w:pPr>
        <w:pStyle w:val="BulletText1"/>
        <w:numPr>
          <w:ilvl w:val="0"/>
          <w:numId w:val="0"/>
        </w:numPr>
        <w:ind w:left="708"/>
        <w:rPr>
          <w:rFonts w:ascii="Arial" w:hAnsi="Arial" w:cs="Arial"/>
          <w:lang w:val="nl-BE"/>
        </w:rPr>
      </w:pPr>
      <w:r w:rsidRPr="00E95D7F">
        <w:rPr>
          <w:rFonts w:ascii="Arial" w:hAnsi="Arial" w:cs="Arial"/>
          <w:lang w:val="nl-BE"/>
        </w:rPr>
        <w:t>een niet-eliminerende psychotechnische proef bedoeld om de overeenstemming van de kandidaat met de functiebeschrijving te testen;</w:t>
      </w:r>
    </w:p>
    <w:p w:rsidR="00302806" w:rsidRPr="00E95D7F" w:rsidRDefault="00302806" w:rsidP="00302806">
      <w:pPr>
        <w:pStyle w:val="BulletText1"/>
        <w:numPr>
          <w:ilvl w:val="0"/>
          <w:numId w:val="0"/>
        </w:numPr>
        <w:rPr>
          <w:rFonts w:ascii="Arial" w:hAnsi="Arial" w:cs="Arial"/>
          <w:lang w:val="nl-BE"/>
        </w:rPr>
      </w:pPr>
    </w:p>
    <w:p w:rsidR="007C13A5" w:rsidRPr="00E95D7F" w:rsidRDefault="00302806" w:rsidP="00302806">
      <w:pPr>
        <w:pStyle w:val="BulletText1"/>
        <w:numPr>
          <w:ilvl w:val="0"/>
          <w:numId w:val="11"/>
        </w:numPr>
        <w:rPr>
          <w:rFonts w:ascii="Arial" w:hAnsi="Arial" w:cs="Arial"/>
          <w:lang w:val="nl-BE"/>
        </w:rPr>
      </w:pPr>
      <w:r w:rsidRPr="00E95D7F">
        <w:rPr>
          <w:rFonts w:ascii="Arial" w:hAnsi="Arial" w:cs="Arial"/>
          <w:u w:val="single"/>
          <w:lang w:val="nl-BE"/>
        </w:rPr>
        <w:t>Een eliminerend interview</w:t>
      </w:r>
      <w:r w:rsidR="007C13A5" w:rsidRPr="00E95D7F">
        <w:rPr>
          <w:rFonts w:ascii="Arial" w:hAnsi="Arial" w:cs="Arial"/>
          <w:lang w:val="nl-BE"/>
        </w:rPr>
        <w:t xml:space="preserve">: </w:t>
      </w:r>
    </w:p>
    <w:p w:rsidR="00302806" w:rsidRPr="00E95D7F" w:rsidRDefault="00302806" w:rsidP="007C13A5">
      <w:pPr>
        <w:pStyle w:val="BulletText1"/>
        <w:numPr>
          <w:ilvl w:val="0"/>
          <w:numId w:val="0"/>
        </w:numPr>
        <w:ind w:left="720"/>
        <w:rPr>
          <w:rFonts w:ascii="Arial" w:hAnsi="Arial" w:cs="Arial"/>
          <w:lang w:val="nl-BE"/>
        </w:rPr>
      </w:pPr>
      <w:r w:rsidRPr="00E95D7F">
        <w:rPr>
          <w:rFonts w:ascii="Arial" w:hAnsi="Arial" w:cs="Arial"/>
          <w:lang w:val="nl-BE"/>
        </w:rPr>
        <w:t xml:space="preserve">bedoeld om de motivatie, de inzetbaarheid en de overeenstemming van de kandidaten met de functiebeschrijving en de Zone te testen. </w:t>
      </w:r>
    </w:p>
    <w:p w:rsidR="00302806" w:rsidRPr="00E95D7F" w:rsidRDefault="00302806" w:rsidP="00211110">
      <w:pPr>
        <w:pStyle w:val="Geenafstand"/>
        <w:rPr>
          <w:rFonts w:ascii="Arial" w:hAnsi="Arial" w:cs="Arial"/>
        </w:rPr>
      </w:pPr>
    </w:p>
    <w:p w:rsidR="00302806" w:rsidRPr="00E95D7F" w:rsidRDefault="00302806" w:rsidP="00211110">
      <w:pPr>
        <w:pStyle w:val="Geenafstand"/>
        <w:rPr>
          <w:rFonts w:ascii="Arial" w:hAnsi="Arial" w:cs="Arial"/>
        </w:rPr>
      </w:pPr>
    </w:p>
    <w:p w:rsidR="00211110" w:rsidRPr="00211110" w:rsidRDefault="00211110" w:rsidP="00211110">
      <w:pPr>
        <w:pStyle w:val="Geenafstand"/>
        <w:rPr>
          <w:rFonts w:ascii="Arial" w:hAnsi="Arial" w:cs="Arial"/>
        </w:rPr>
      </w:pPr>
      <w:r w:rsidRPr="00E95D7F">
        <w:rPr>
          <w:rFonts w:ascii="Arial" w:hAnsi="Arial" w:cs="Arial"/>
        </w:rPr>
        <w:t>De kandidaten moeten 60% behalen om geslaagd te zijn.</w:t>
      </w:r>
    </w:p>
    <w:p w:rsidR="00211110" w:rsidRPr="00211110" w:rsidRDefault="00211110" w:rsidP="00211110">
      <w:pPr>
        <w:pStyle w:val="Geenafstand"/>
        <w:rPr>
          <w:rFonts w:ascii="Arial" w:hAnsi="Arial" w:cs="Arial"/>
        </w:rPr>
      </w:pPr>
    </w:p>
    <w:p w:rsidR="00835E0D" w:rsidRPr="00835E0D" w:rsidRDefault="00835E0D" w:rsidP="00835E0D">
      <w:pPr>
        <w:pStyle w:val="Geenafstand"/>
        <w:rPr>
          <w:rFonts w:ascii="Arial" w:hAnsi="Arial" w:cs="Arial"/>
        </w:rPr>
      </w:pPr>
      <w:r w:rsidRPr="00835E0D">
        <w:rPr>
          <w:rFonts w:ascii="Arial" w:hAnsi="Arial" w:cs="Arial"/>
        </w:rPr>
        <w:t>De professionaliseringsstage duurt drie maanden en eindigt met een samenvattend eindverslag dat voorstelt om het personeelslid te benoemen of het personeelslid niet te benoemen.</w:t>
      </w:r>
    </w:p>
    <w:p w:rsidR="00835E0D" w:rsidRPr="00835E0D" w:rsidRDefault="00835E0D" w:rsidP="00835E0D">
      <w:pPr>
        <w:pStyle w:val="Geenafstand"/>
        <w:rPr>
          <w:rFonts w:ascii="Arial" w:hAnsi="Arial" w:cs="Arial"/>
        </w:rPr>
      </w:pPr>
    </w:p>
    <w:p w:rsidR="00835E0D" w:rsidRPr="00835E0D" w:rsidRDefault="00835E0D" w:rsidP="00835E0D">
      <w:pPr>
        <w:pStyle w:val="Geenafstand"/>
        <w:rPr>
          <w:rFonts w:ascii="Arial" w:hAnsi="Arial" w:cs="Arial"/>
        </w:rPr>
      </w:pPr>
      <w:r w:rsidRPr="00835E0D">
        <w:rPr>
          <w:rFonts w:ascii="Arial" w:hAnsi="Arial" w:cs="Arial"/>
        </w:rPr>
        <w:lastRenderedPageBreak/>
        <w:t>Als de benoeming niet wordt bevestigd van een personeelslid binnen de zone, neemt de stagiair opnieuw zijn functie als vrijwillig personeelslid op in de graad die het bekleedde voor de benoeming.</w:t>
      </w:r>
    </w:p>
    <w:p w:rsidR="00835E0D" w:rsidRPr="00835E0D" w:rsidRDefault="00835E0D" w:rsidP="00835E0D">
      <w:pPr>
        <w:pStyle w:val="Geenafstand"/>
        <w:rPr>
          <w:rFonts w:ascii="Arial" w:hAnsi="Arial" w:cs="Arial"/>
        </w:rPr>
      </w:pPr>
      <w:r w:rsidRPr="00835E0D">
        <w:rPr>
          <w:rFonts w:ascii="Arial" w:hAnsi="Arial" w:cs="Arial"/>
        </w:rPr>
        <w:t xml:space="preserve">Indien de benoeming niet wordt bevestigd van een personeelslid afkomstig van een andere zone, keert het personeelslid terug naar zijn oorspronkelijke zone als vrijwillig personeelslid. </w:t>
      </w:r>
    </w:p>
    <w:p w:rsidR="00211110" w:rsidRPr="00211110" w:rsidRDefault="00211110" w:rsidP="00211110">
      <w:pPr>
        <w:pStyle w:val="Geenafstand"/>
        <w:rPr>
          <w:rFonts w:ascii="Arial" w:hAnsi="Arial" w:cs="Arial"/>
        </w:rPr>
      </w:pPr>
    </w:p>
    <w:p w:rsidR="00211110" w:rsidRPr="003840BC" w:rsidRDefault="00211110" w:rsidP="003840BC">
      <w:pPr>
        <w:spacing w:before="120"/>
        <w:jc w:val="both"/>
        <w:rPr>
          <w:rFonts w:ascii="Arial" w:hAnsi="Arial" w:cs="Arial"/>
        </w:rPr>
      </w:pPr>
    </w:p>
    <w:p w:rsidR="00B272A2" w:rsidRPr="00BB332B" w:rsidRDefault="00AA14DD" w:rsidP="00C34C99">
      <w:pPr>
        <w:spacing w:before="120"/>
        <w:jc w:val="both"/>
        <w:rPr>
          <w:rFonts w:ascii="Arial" w:hAnsi="Arial" w:cs="Arial"/>
          <w:b/>
          <w:color w:val="FF0000"/>
          <w:sz w:val="28"/>
          <w:szCs w:val="28"/>
        </w:rPr>
      </w:pPr>
      <w:r w:rsidRPr="00BB332B">
        <w:rPr>
          <w:rFonts w:ascii="Arial" w:hAnsi="Arial" w:cs="Arial"/>
          <w:b/>
          <w:color w:val="FF0000"/>
          <w:sz w:val="28"/>
          <w:szCs w:val="28"/>
        </w:rPr>
        <w:t>Interesse?</w:t>
      </w:r>
    </w:p>
    <w:p w:rsidR="00753108" w:rsidRPr="00B8653B" w:rsidRDefault="007420BB" w:rsidP="009408E0">
      <w:pPr>
        <w:pStyle w:val="Lijstalinea"/>
        <w:numPr>
          <w:ilvl w:val="0"/>
          <w:numId w:val="3"/>
        </w:numPr>
        <w:spacing w:before="120"/>
        <w:rPr>
          <w:rFonts w:ascii="Arial" w:hAnsi="Arial" w:cs="Arial"/>
        </w:rPr>
      </w:pPr>
      <w:r w:rsidRPr="00380701">
        <w:rPr>
          <w:rFonts w:ascii="Arial" w:hAnsi="Arial" w:cs="Arial"/>
        </w:rPr>
        <w:t>Dien ten laatste op</w:t>
      </w:r>
      <w:r w:rsidR="005E70BA">
        <w:rPr>
          <w:rFonts w:ascii="Arial" w:hAnsi="Arial" w:cs="Arial"/>
        </w:rPr>
        <w:t xml:space="preserve"> </w:t>
      </w:r>
      <w:r w:rsidR="005E70BA" w:rsidRPr="00DE509E">
        <w:rPr>
          <w:rFonts w:ascii="Arial" w:hAnsi="Arial" w:cs="Arial"/>
          <w:b/>
          <w:u w:val="single"/>
        </w:rPr>
        <w:t xml:space="preserve">12 maart </w:t>
      </w:r>
      <w:r w:rsidR="0096174D" w:rsidRPr="00DE509E">
        <w:rPr>
          <w:rFonts w:ascii="Arial" w:hAnsi="Arial" w:cs="Arial"/>
          <w:b/>
          <w:u w:val="single"/>
        </w:rPr>
        <w:t>2018</w:t>
      </w:r>
      <w:r w:rsidR="0096174D">
        <w:rPr>
          <w:rFonts w:ascii="Arial" w:hAnsi="Arial" w:cs="Arial"/>
        </w:rPr>
        <w:t xml:space="preserve"> </w:t>
      </w:r>
      <w:r w:rsidR="00AA14DD" w:rsidRPr="0096174D">
        <w:rPr>
          <w:rFonts w:ascii="Arial" w:hAnsi="Arial" w:cs="Arial"/>
        </w:rPr>
        <w:t>uw</w:t>
      </w:r>
      <w:r w:rsidR="00AA14DD" w:rsidRPr="00380701">
        <w:rPr>
          <w:rFonts w:ascii="Arial" w:hAnsi="Arial" w:cs="Arial"/>
        </w:rPr>
        <w:t xml:space="preserve"> kandidatuur </w:t>
      </w:r>
      <w:r w:rsidR="003A4785" w:rsidRPr="00380701">
        <w:rPr>
          <w:rFonts w:ascii="Arial" w:hAnsi="Arial" w:cs="Arial"/>
        </w:rPr>
        <w:t>in via</w:t>
      </w:r>
      <w:r w:rsidR="003A4785">
        <w:rPr>
          <w:rFonts w:ascii="Arial" w:hAnsi="Arial" w:cs="Arial"/>
        </w:rPr>
        <w:t xml:space="preserve"> sollicitaties@brandweerzonecentrum.be</w:t>
      </w:r>
      <w:r w:rsidR="006212D4">
        <w:rPr>
          <w:rFonts w:ascii="Arial" w:hAnsi="Arial" w:cs="Arial"/>
        </w:rPr>
        <w:t>.</w:t>
      </w:r>
      <w:r w:rsidR="00F707FC" w:rsidRPr="00B8653B">
        <w:rPr>
          <w:rFonts w:ascii="Arial" w:hAnsi="Arial" w:cs="Arial"/>
        </w:rPr>
        <w:t xml:space="preserve"> </w:t>
      </w:r>
      <w:r w:rsidR="009E7755" w:rsidRPr="00B8653B">
        <w:rPr>
          <w:rFonts w:ascii="Arial" w:hAnsi="Arial" w:cs="Arial"/>
        </w:rPr>
        <w:t>Voeg bij uw</w:t>
      </w:r>
      <w:r w:rsidR="00BB5D29" w:rsidRPr="00B8653B">
        <w:rPr>
          <w:rFonts w:ascii="Arial" w:hAnsi="Arial" w:cs="Arial"/>
        </w:rPr>
        <w:t xml:space="preserve"> kandidatuur</w:t>
      </w:r>
      <w:r w:rsidR="001C1B91" w:rsidRPr="00B8653B">
        <w:rPr>
          <w:rFonts w:ascii="Arial" w:hAnsi="Arial" w:cs="Arial"/>
        </w:rPr>
        <w:t xml:space="preserve"> </w:t>
      </w:r>
      <w:r w:rsidR="00D3168E">
        <w:rPr>
          <w:rFonts w:ascii="Arial" w:hAnsi="Arial" w:cs="Arial"/>
        </w:rPr>
        <w:t xml:space="preserve">uw curriculum vitae, motivatiebrief en een </w:t>
      </w:r>
      <w:r w:rsidR="00B42792">
        <w:rPr>
          <w:rFonts w:ascii="Arial" w:hAnsi="Arial" w:cs="Arial"/>
        </w:rPr>
        <w:t>kopie van de vereiste certifica</w:t>
      </w:r>
      <w:r w:rsidR="00941BE9">
        <w:rPr>
          <w:rFonts w:ascii="Arial" w:hAnsi="Arial" w:cs="Arial"/>
        </w:rPr>
        <w:t>t</w:t>
      </w:r>
      <w:r w:rsidR="00B42792">
        <w:rPr>
          <w:rFonts w:ascii="Arial" w:hAnsi="Arial" w:cs="Arial"/>
        </w:rPr>
        <w:t>en</w:t>
      </w:r>
      <w:r w:rsidR="00941BE9">
        <w:rPr>
          <w:rFonts w:ascii="Arial" w:hAnsi="Arial" w:cs="Arial"/>
        </w:rPr>
        <w:t xml:space="preserve"> en</w:t>
      </w:r>
      <w:r w:rsidR="00D3168E">
        <w:rPr>
          <w:rFonts w:ascii="Arial" w:hAnsi="Arial" w:cs="Arial"/>
        </w:rPr>
        <w:t xml:space="preserve"> getuigschrift</w:t>
      </w:r>
      <w:r w:rsidR="00B42792">
        <w:rPr>
          <w:rFonts w:ascii="Arial" w:hAnsi="Arial" w:cs="Arial"/>
        </w:rPr>
        <w:t>en</w:t>
      </w:r>
      <w:r w:rsidR="00D3168E">
        <w:rPr>
          <w:rFonts w:ascii="Arial" w:hAnsi="Arial" w:cs="Arial"/>
        </w:rPr>
        <w:t>.</w:t>
      </w:r>
    </w:p>
    <w:p w:rsidR="00D16076" w:rsidRDefault="00753108" w:rsidP="00AE2F91">
      <w:pPr>
        <w:pStyle w:val="Lijstalinea"/>
        <w:numPr>
          <w:ilvl w:val="0"/>
          <w:numId w:val="3"/>
        </w:numPr>
        <w:spacing w:before="120"/>
        <w:rPr>
          <w:rFonts w:ascii="Arial" w:hAnsi="Arial" w:cs="Arial"/>
        </w:rPr>
      </w:pPr>
      <w:r w:rsidRPr="00B8653B">
        <w:rPr>
          <w:rFonts w:ascii="Arial" w:hAnsi="Arial" w:cs="Arial"/>
        </w:rPr>
        <w:t xml:space="preserve">Voor meer </w:t>
      </w:r>
      <w:r w:rsidR="00346D84" w:rsidRPr="00B8653B">
        <w:rPr>
          <w:rFonts w:ascii="Arial" w:hAnsi="Arial" w:cs="Arial"/>
        </w:rPr>
        <w:t>inlich</w:t>
      </w:r>
      <w:r w:rsidR="00EB6381" w:rsidRPr="00B8653B">
        <w:rPr>
          <w:rFonts w:ascii="Arial" w:hAnsi="Arial" w:cs="Arial"/>
        </w:rPr>
        <w:t>tingen omtrent de selectieprocedure</w:t>
      </w:r>
      <w:r w:rsidR="00CE4E58" w:rsidRPr="00B8653B">
        <w:rPr>
          <w:rFonts w:ascii="Arial" w:hAnsi="Arial" w:cs="Arial"/>
        </w:rPr>
        <w:t xml:space="preserve"> kan u </w:t>
      </w:r>
      <w:r w:rsidR="00CC51E3" w:rsidRPr="00B8653B">
        <w:rPr>
          <w:rFonts w:ascii="Arial" w:hAnsi="Arial" w:cs="Arial"/>
        </w:rPr>
        <w:t>terecht bij</w:t>
      </w:r>
      <w:r w:rsidR="00EB6381" w:rsidRPr="00B8653B">
        <w:rPr>
          <w:rFonts w:ascii="Arial" w:hAnsi="Arial" w:cs="Arial"/>
        </w:rPr>
        <w:t xml:space="preserve"> </w:t>
      </w:r>
      <w:r w:rsidR="00374FD1" w:rsidRPr="00B8653B">
        <w:rPr>
          <w:rFonts w:ascii="Arial" w:hAnsi="Arial" w:cs="Arial"/>
        </w:rPr>
        <w:t xml:space="preserve">de Dienst Selectie en Loopbaanbegeleiding op het tel.nr. 09 268 89 22 of via </w:t>
      </w:r>
      <w:hyperlink r:id="rId8" w:history="1">
        <w:r w:rsidR="00D16076" w:rsidRPr="002B152F">
          <w:rPr>
            <w:rStyle w:val="Hyperlink"/>
            <w:rFonts w:ascii="Arial" w:hAnsi="Arial" w:cs="Arial"/>
          </w:rPr>
          <w:t>sollicitaties@brandweerzonecentrum.be</w:t>
        </w:r>
      </w:hyperlink>
    </w:p>
    <w:p w:rsidR="00694F4F" w:rsidRDefault="00694F4F" w:rsidP="00D16076">
      <w:pPr>
        <w:spacing w:before="120"/>
        <w:jc w:val="both"/>
        <w:rPr>
          <w:rFonts w:ascii="Arial" w:hAnsi="Arial" w:cs="Arial"/>
          <w:u w:val="single"/>
        </w:rPr>
      </w:pPr>
    </w:p>
    <w:p w:rsidR="00900C91" w:rsidRDefault="00D16076" w:rsidP="00D16076">
      <w:pPr>
        <w:spacing w:before="120"/>
        <w:jc w:val="both"/>
        <w:rPr>
          <w:rFonts w:ascii="Arial" w:hAnsi="Arial" w:cs="Arial"/>
        </w:rPr>
      </w:pPr>
      <w:r w:rsidRPr="003E3711">
        <w:rPr>
          <w:rFonts w:ascii="Arial" w:hAnsi="Arial" w:cs="Arial"/>
          <w:u w:val="single"/>
        </w:rPr>
        <w:t>Opgelet</w:t>
      </w:r>
      <w:r>
        <w:rPr>
          <w:rFonts w:ascii="Arial" w:hAnsi="Arial" w:cs="Arial"/>
        </w:rPr>
        <w:t>: het tijdig indienen van de correcte documenten is de uitsluitende verantwoordelijkheid van de kandidaat. Kandidaten die de verkeerde documenten indienen of laattijdig indienen, zullen zonder uitzondering worden geweerd uit de selectieprocedure.</w:t>
      </w:r>
    </w:p>
    <w:p w:rsidR="00D16076" w:rsidRPr="00D16076" w:rsidRDefault="00900C91" w:rsidP="00D16076">
      <w:pPr>
        <w:spacing w:before="120"/>
        <w:jc w:val="both"/>
        <w:rPr>
          <w:rFonts w:ascii="Arial" w:hAnsi="Arial" w:cs="Arial"/>
        </w:rPr>
      </w:pPr>
      <w:r>
        <w:rPr>
          <w:rFonts w:ascii="Arial" w:hAnsi="Arial" w:cs="Arial"/>
        </w:rPr>
        <w:t>Indien u niet zeker bent of een document wel het juiste document is, kan u dit best voorafgaand aan de uiterste inschrijvingsdatum navrage</w:t>
      </w:r>
      <w:r w:rsidR="00466EB4">
        <w:rPr>
          <w:rFonts w:ascii="Arial" w:hAnsi="Arial" w:cs="Arial"/>
        </w:rPr>
        <w:t>n bij de Dienst Selectie en L</w:t>
      </w:r>
      <w:r>
        <w:rPr>
          <w:rFonts w:ascii="Arial" w:hAnsi="Arial" w:cs="Arial"/>
        </w:rPr>
        <w:t>oopbaanbegeleiding.</w:t>
      </w:r>
      <w:r w:rsidR="00D16076">
        <w:rPr>
          <w:rFonts w:ascii="Arial" w:hAnsi="Arial" w:cs="Arial"/>
        </w:rPr>
        <w:t xml:space="preserve"> </w:t>
      </w:r>
    </w:p>
    <w:sectPr w:rsidR="00D16076" w:rsidRPr="00D160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722"/>
    <w:multiLevelType w:val="hybridMultilevel"/>
    <w:tmpl w:val="5B5C6628"/>
    <w:lvl w:ilvl="0" w:tplc="8014113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nsid w:val="02D67DDA"/>
    <w:multiLevelType w:val="hybridMultilevel"/>
    <w:tmpl w:val="33E0893A"/>
    <w:lvl w:ilvl="0" w:tplc="AEAEBF86">
      <w:start w:val="3"/>
      <w:numFmt w:val="decimal"/>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2">
    <w:nsid w:val="05FC48AD"/>
    <w:multiLevelType w:val="hybridMultilevel"/>
    <w:tmpl w:val="CBEEE5C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nsid w:val="07CD6F56"/>
    <w:multiLevelType w:val="hybridMultilevel"/>
    <w:tmpl w:val="ECF40F2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0933271E"/>
    <w:multiLevelType w:val="hybridMultilevel"/>
    <w:tmpl w:val="F474B4A4"/>
    <w:lvl w:ilvl="0" w:tplc="5A7013A4">
      <w:start w:val="2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9FC48F9"/>
    <w:multiLevelType w:val="hybridMultilevel"/>
    <w:tmpl w:val="E21CF704"/>
    <w:lvl w:ilvl="0" w:tplc="3BC8F294">
      <w:start w:val="3"/>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6">
    <w:nsid w:val="0EE22409"/>
    <w:multiLevelType w:val="hybridMultilevel"/>
    <w:tmpl w:val="CFE4D3E8"/>
    <w:lvl w:ilvl="0" w:tplc="9CE45F8A">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nsid w:val="10257BBE"/>
    <w:multiLevelType w:val="hybridMultilevel"/>
    <w:tmpl w:val="EB48B3A6"/>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0EE354F"/>
    <w:multiLevelType w:val="hybridMultilevel"/>
    <w:tmpl w:val="160664D6"/>
    <w:lvl w:ilvl="0" w:tplc="4F3C2894">
      <w:start w:val="1"/>
      <w:numFmt w:val="lowerLetter"/>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9">
    <w:nsid w:val="15075DA2"/>
    <w:multiLevelType w:val="hybridMultilevel"/>
    <w:tmpl w:val="ACAA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993CF9"/>
    <w:multiLevelType w:val="hybridMultilevel"/>
    <w:tmpl w:val="9536A5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1D690C05"/>
    <w:multiLevelType w:val="hybridMultilevel"/>
    <w:tmpl w:val="B9DCDC86"/>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1FA5241A"/>
    <w:multiLevelType w:val="hybridMultilevel"/>
    <w:tmpl w:val="5F70A2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1AC06CC"/>
    <w:multiLevelType w:val="hybridMultilevel"/>
    <w:tmpl w:val="04E4FC2C"/>
    <w:lvl w:ilvl="0" w:tplc="08130001">
      <w:start w:val="1"/>
      <w:numFmt w:val="bullet"/>
      <w:lvlText w:val=""/>
      <w:lvlJc w:val="left"/>
      <w:pPr>
        <w:ind w:left="770" w:hanging="360"/>
      </w:pPr>
      <w:rPr>
        <w:rFonts w:ascii="Symbol" w:hAnsi="Symbol" w:hint="default"/>
      </w:rPr>
    </w:lvl>
    <w:lvl w:ilvl="1" w:tplc="08130003" w:tentative="1">
      <w:start w:val="1"/>
      <w:numFmt w:val="bullet"/>
      <w:lvlText w:val="o"/>
      <w:lvlJc w:val="left"/>
      <w:pPr>
        <w:ind w:left="1490" w:hanging="360"/>
      </w:pPr>
      <w:rPr>
        <w:rFonts w:ascii="Courier New" w:hAnsi="Courier New" w:cs="Courier New" w:hint="default"/>
      </w:rPr>
    </w:lvl>
    <w:lvl w:ilvl="2" w:tplc="08130005" w:tentative="1">
      <w:start w:val="1"/>
      <w:numFmt w:val="bullet"/>
      <w:lvlText w:val=""/>
      <w:lvlJc w:val="left"/>
      <w:pPr>
        <w:ind w:left="2210" w:hanging="360"/>
      </w:pPr>
      <w:rPr>
        <w:rFonts w:ascii="Wingdings" w:hAnsi="Wingdings" w:hint="default"/>
      </w:rPr>
    </w:lvl>
    <w:lvl w:ilvl="3" w:tplc="08130001" w:tentative="1">
      <w:start w:val="1"/>
      <w:numFmt w:val="bullet"/>
      <w:lvlText w:val=""/>
      <w:lvlJc w:val="left"/>
      <w:pPr>
        <w:ind w:left="2930" w:hanging="360"/>
      </w:pPr>
      <w:rPr>
        <w:rFonts w:ascii="Symbol" w:hAnsi="Symbol" w:hint="default"/>
      </w:rPr>
    </w:lvl>
    <w:lvl w:ilvl="4" w:tplc="08130003" w:tentative="1">
      <w:start w:val="1"/>
      <w:numFmt w:val="bullet"/>
      <w:lvlText w:val="o"/>
      <w:lvlJc w:val="left"/>
      <w:pPr>
        <w:ind w:left="3650" w:hanging="360"/>
      </w:pPr>
      <w:rPr>
        <w:rFonts w:ascii="Courier New" w:hAnsi="Courier New" w:cs="Courier New" w:hint="default"/>
      </w:rPr>
    </w:lvl>
    <w:lvl w:ilvl="5" w:tplc="08130005" w:tentative="1">
      <w:start w:val="1"/>
      <w:numFmt w:val="bullet"/>
      <w:lvlText w:val=""/>
      <w:lvlJc w:val="left"/>
      <w:pPr>
        <w:ind w:left="4370" w:hanging="360"/>
      </w:pPr>
      <w:rPr>
        <w:rFonts w:ascii="Wingdings" w:hAnsi="Wingdings" w:hint="default"/>
      </w:rPr>
    </w:lvl>
    <w:lvl w:ilvl="6" w:tplc="08130001" w:tentative="1">
      <w:start w:val="1"/>
      <w:numFmt w:val="bullet"/>
      <w:lvlText w:val=""/>
      <w:lvlJc w:val="left"/>
      <w:pPr>
        <w:ind w:left="5090" w:hanging="360"/>
      </w:pPr>
      <w:rPr>
        <w:rFonts w:ascii="Symbol" w:hAnsi="Symbol" w:hint="default"/>
      </w:rPr>
    </w:lvl>
    <w:lvl w:ilvl="7" w:tplc="08130003" w:tentative="1">
      <w:start w:val="1"/>
      <w:numFmt w:val="bullet"/>
      <w:lvlText w:val="o"/>
      <w:lvlJc w:val="left"/>
      <w:pPr>
        <w:ind w:left="5810" w:hanging="360"/>
      </w:pPr>
      <w:rPr>
        <w:rFonts w:ascii="Courier New" w:hAnsi="Courier New" w:cs="Courier New" w:hint="default"/>
      </w:rPr>
    </w:lvl>
    <w:lvl w:ilvl="8" w:tplc="08130005" w:tentative="1">
      <w:start w:val="1"/>
      <w:numFmt w:val="bullet"/>
      <w:lvlText w:val=""/>
      <w:lvlJc w:val="left"/>
      <w:pPr>
        <w:ind w:left="6530" w:hanging="360"/>
      </w:pPr>
      <w:rPr>
        <w:rFonts w:ascii="Wingdings" w:hAnsi="Wingdings" w:hint="default"/>
      </w:rPr>
    </w:lvl>
  </w:abstractNum>
  <w:abstractNum w:abstractNumId="14">
    <w:nsid w:val="2CAB6451"/>
    <w:multiLevelType w:val="hybridMultilevel"/>
    <w:tmpl w:val="97FAF6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08C33CE"/>
    <w:multiLevelType w:val="hybridMultilevel"/>
    <w:tmpl w:val="3A960E9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31821810"/>
    <w:multiLevelType w:val="hybridMultilevel"/>
    <w:tmpl w:val="B42C87E2"/>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33144C62"/>
    <w:multiLevelType w:val="hybridMultilevel"/>
    <w:tmpl w:val="4726DB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41A007C"/>
    <w:multiLevelType w:val="hybridMultilevel"/>
    <w:tmpl w:val="9D9CFDBA"/>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34850923"/>
    <w:multiLevelType w:val="hybridMultilevel"/>
    <w:tmpl w:val="F2DC804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3C776E96"/>
    <w:multiLevelType w:val="hybridMultilevel"/>
    <w:tmpl w:val="C9AA085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3E6201E5"/>
    <w:multiLevelType w:val="hybridMultilevel"/>
    <w:tmpl w:val="D8EA291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479559B2"/>
    <w:multiLevelType w:val="hybridMultilevel"/>
    <w:tmpl w:val="B55656A4"/>
    <w:lvl w:ilvl="0" w:tplc="08130001">
      <w:start w:val="1"/>
      <w:numFmt w:val="bullet"/>
      <w:lvlText w:val=""/>
      <w:lvlJc w:val="left"/>
      <w:pPr>
        <w:ind w:left="766" w:hanging="360"/>
      </w:pPr>
      <w:rPr>
        <w:rFonts w:ascii="Symbol" w:hAnsi="Symbol" w:hint="default"/>
      </w:rPr>
    </w:lvl>
    <w:lvl w:ilvl="1" w:tplc="08130003" w:tentative="1">
      <w:start w:val="1"/>
      <w:numFmt w:val="bullet"/>
      <w:lvlText w:val="o"/>
      <w:lvlJc w:val="left"/>
      <w:pPr>
        <w:ind w:left="1486" w:hanging="360"/>
      </w:pPr>
      <w:rPr>
        <w:rFonts w:ascii="Courier New" w:hAnsi="Courier New" w:cs="Courier New" w:hint="default"/>
      </w:rPr>
    </w:lvl>
    <w:lvl w:ilvl="2" w:tplc="08130005" w:tentative="1">
      <w:start w:val="1"/>
      <w:numFmt w:val="bullet"/>
      <w:lvlText w:val=""/>
      <w:lvlJc w:val="left"/>
      <w:pPr>
        <w:ind w:left="2206" w:hanging="360"/>
      </w:pPr>
      <w:rPr>
        <w:rFonts w:ascii="Wingdings" w:hAnsi="Wingdings" w:hint="default"/>
      </w:rPr>
    </w:lvl>
    <w:lvl w:ilvl="3" w:tplc="08130001" w:tentative="1">
      <w:start w:val="1"/>
      <w:numFmt w:val="bullet"/>
      <w:lvlText w:val=""/>
      <w:lvlJc w:val="left"/>
      <w:pPr>
        <w:ind w:left="2926" w:hanging="360"/>
      </w:pPr>
      <w:rPr>
        <w:rFonts w:ascii="Symbol" w:hAnsi="Symbol" w:hint="default"/>
      </w:rPr>
    </w:lvl>
    <w:lvl w:ilvl="4" w:tplc="08130003" w:tentative="1">
      <w:start w:val="1"/>
      <w:numFmt w:val="bullet"/>
      <w:lvlText w:val="o"/>
      <w:lvlJc w:val="left"/>
      <w:pPr>
        <w:ind w:left="3646" w:hanging="360"/>
      </w:pPr>
      <w:rPr>
        <w:rFonts w:ascii="Courier New" w:hAnsi="Courier New" w:cs="Courier New" w:hint="default"/>
      </w:rPr>
    </w:lvl>
    <w:lvl w:ilvl="5" w:tplc="08130005" w:tentative="1">
      <w:start w:val="1"/>
      <w:numFmt w:val="bullet"/>
      <w:lvlText w:val=""/>
      <w:lvlJc w:val="left"/>
      <w:pPr>
        <w:ind w:left="4366" w:hanging="360"/>
      </w:pPr>
      <w:rPr>
        <w:rFonts w:ascii="Wingdings" w:hAnsi="Wingdings" w:hint="default"/>
      </w:rPr>
    </w:lvl>
    <w:lvl w:ilvl="6" w:tplc="08130001" w:tentative="1">
      <w:start w:val="1"/>
      <w:numFmt w:val="bullet"/>
      <w:lvlText w:val=""/>
      <w:lvlJc w:val="left"/>
      <w:pPr>
        <w:ind w:left="5086" w:hanging="360"/>
      </w:pPr>
      <w:rPr>
        <w:rFonts w:ascii="Symbol" w:hAnsi="Symbol" w:hint="default"/>
      </w:rPr>
    </w:lvl>
    <w:lvl w:ilvl="7" w:tplc="08130003" w:tentative="1">
      <w:start w:val="1"/>
      <w:numFmt w:val="bullet"/>
      <w:lvlText w:val="o"/>
      <w:lvlJc w:val="left"/>
      <w:pPr>
        <w:ind w:left="5806" w:hanging="360"/>
      </w:pPr>
      <w:rPr>
        <w:rFonts w:ascii="Courier New" w:hAnsi="Courier New" w:cs="Courier New" w:hint="default"/>
      </w:rPr>
    </w:lvl>
    <w:lvl w:ilvl="8" w:tplc="08130005" w:tentative="1">
      <w:start w:val="1"/>
      <w:numFmt w:val="bullet"/>
      <w:lvlText w:val=""/>
      <w:lvlJc w:val="left"/>
      <w:pPr>
        <w:ind w:left="6526" w:hanging="360"/>
      </w:pPr>
      <w:rPr>
        <w:rFonts w:ascii="Wingdings" w:hAnsi="Wingdings" w:hint="default"/>
      </w:rPr>
    </w:lvl>
  </w:abstractNum>
  <w:abstractNum w:abstractNumId="23">
    <w:nsid w:val="49C853D8"/>
    <w:multiLevelType w:val="singleLevel"/>
    <w:tmpl w:val="D598DBE8"/>
    <w:lvl w:ilvl="0">
      <w:start w:val="1"/>
      <w:numFmt w:val="bullet"/>
      <w:pStyle w:val="BulletText1"/>
      <w:lvlText w:val=""/>
      <w:lvlJc w:val="left"/>
      <w:pPr>
        <w:tabs>
          <w:tab w:val="num" w:pos="360"/>
        </w:tabs>
        <w:ind w:left="193" w:hanging="193"/>
      </w:pPr>
      <w:rPr>
        <w:rFonts w:ascii="Symbol" w:hAnsi="Symbol" w:hint="default"/>
      </w:rPr>
    </w:lvl>
  </w:abstractNum>
  <w:abstractNum w:abstractNumId="24">
    <w:nsid w:val="4A08517E"/>
    <w:multiLevelType w:val="hybridMultilevel"/>
    <w:tmpl w:val="1546A590"/>
    <w:lvl w:ilvl="0" w:tplc="0413000F">
      <w:start w:val="1"/>
      <w:numFmt w:val="decimal"/>
      <w:lvlText w:val="%1."/>
      <w:lvlJc w:val="left"/>
      <w:pPr>
        <w:tabs>
          <w:tab w:val="num" w:pos="720"/>
        </w:tabs>
        <w:ind w:left="720" w:hanging="360"/>
      </w:pPr>
      <w:rPr>
        <w:rFonts w:hint="default"/>
      </w:rPr>
    </w:lvl>
    <w:lvl w:ilvl="1" w:tplc="36166D0C">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4FE24BAA"/>
    <w:multiLevelType w:val="hybridMultilevel"/>
    <w:tmpl w:val="E3E673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561F2DB5"/>
    <w:multiLevelType w:val="hybridMultilevel"/>
    <w:tmpl w:val="8BEEBDE8"/>
    <w:lvl w:ilvl="0" w:tplc="36166D0C">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5CC24A3A"/>
    <w:multiLevelType w:val="hybridMultilevel"/>
    <w:tmpl w:val="D326CE86"/>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60BB3BE8"/>
    <w:multiLevelType w:val="hybridMultilevel"/>
    <w:tmpl w:val="F454C530"/>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61BC31A5"/>
    <w:multiLevelType w:val="hybridMultilevel"/>
    <w:tmpl w:val="ED684A0A"/>
    <w:lvl w:ilvl="0" w:tplc="E370C06A">
      <w:numFmt w:val="bullet"/>
      <w:lvlText w:val="-"/>
      <w:lvlJc w:val="left"/>
      <w:pPr>
        <w:tabs>
          <w:tab w:val="num" w:pos="720"/>
        </w:tabs>
        <w:ind w:left="720" w:hanging="360"/>
      </w:pPr>
      <w:rPr>
        <w:rFonts w:ascii="Arial" w:eastAsia="Times New Roman" w:hAnsi="Arial" w:cs="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6C3B62F2"/>
    <w:multiLevelType w:val="hybridMultilevel"/>
    <w:tmpl w:val="52445D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6C97244B"/>
    <w:multiLevelType w:val="hybridMultilevel"/>
    <w:tmpl w:val="0050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523D65"/>
    <w:multiLevelType w:val="hybridMultilevel"/>
    <w:tmpl w:val="35648C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nsid w:val="6F014D67"/>
    <w:multiLevelType w:val="hybridMultilevel"/>
    <w:tmpl w:val="817023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707B795E"/>
    <w:multiLevelType w:val="hybridMultilevel"/>
    <w:tmpl w:val="F80CA378"/>
    <w:lvl w:ilvl="0" w:tplc="A476E446">
      <w:start w:val="3"/>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5">
    <w:nsid w:val="713265FA"/>
    <w:multiLevelType w:val="hybridMultilevel"/>
    <w:tmpl w:val="F3AA54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781513B3"/>
    <w:multiLevelType w:val="hybridMultilevel"/>
    <w:tmpl w:val="D47416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78A64077"/>
    <w:multiLevelType w:val="hybridMultilevel"/>
    <w:tmpl w:val="E78682B8"/>
    <w:lvl w:ilvl="0" w:tplc="694C17F2">
      <w:start w:val="3"/>
      <w:numFmt w:val="bullet"/>
      <w:lvlText w:val="-"/>
      <w:lvlJc w:val="left"/>
      <w:pPr>
        <w:ind w:left="1776" w:hanging="360"/>
      </w:pPr>
      <w:rPr>
        <w:rFonts w:ascii="Arial" w:eastAsiaTheme="minorHAnsi" w:hAnsi="Arial" w:cs="Aria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38">
    <w:nsid w:val="7D9E5E7C"/>
    <w:multiLevelType w:val="hybridMultilevel"/>
    <w:tmpl w:val="12327372"/>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3"/>
  </w:num>
  <w:num w:numId="3">
    <w:abstractNumId w:val="35"/>
  </w:num>
  <w:num w:numId="4">
    <w:abstractNumId w:val="12"/>
  </w:num>
  <w:num w:numId="5">
    <w:abstractNumId w:val="22"/>
  </w:num>
  <w:num w:numId="6">
    <w:abstractNumId w:val="19"/>
  </w:num>
  <w:num w:numId="7">
    <w:abstractNumId w:val="8"/>
  </w:num>
  <w:num w:numId="8">
    <w:abstractNumId w:val="4"/>
  </w:num>
  <w:num w:numId="9">
    <w:abstractNumId w:val="2"/>
  </w:num>
  <w:num w:numId="10">
    <w:abstractNumId w:val="23"/>
  </w:num>
  <w:num w:numId="11">
    <w:abstractNumId w:val="20"/>
  </w:num>
  <w:num w:numId="12">
    <w:abstractNumId w:val="17"/>
  </w:num>
  <w:num w:numId="13">
    <w:abstractNumId w:val="30"/>
  </w:num>
  <w:num w:numId="14">
    <w:abstractNumId w:val="31"/>
  </w:num>
  <w:num w:numId="15">
    <w:abstractNumId w:val="24"/>
  </w:num>
  <w:num w:numId="16">
    <w:abstractNumId w:val="26"/>
  </w:num>
  <w:num w:numId="17">
    <w:abstractNumId w:val="21"/>
  </w:num>
  <w:num w:numId="18">
    <w:abstractNumId w:val="18"/>
  </w:num>
  <w:num w:numId="19">
    <w:abstractNumId w:val="9"/>
  </w:num>
  <w:num w:numId="20">
    <w:abstractNumId w:val="25"/>
  </w:num>
  <w:num w:numId="21">
    <w:abstractNumId w:val="36"/>
  </w:num>
  <w:num w:numId="22">
    <w:abstractNumId w:val="29"/>
  </w:num>
  <w:num w:numId="23">
    <w:abstractNumId w:val="38"/>
  </w:num>
  <w:num w:numId="24">
    <w:abstractNumId w:val="10"/>
  </w:num>
  <w:num w:numId="25">
    <w:abstractNumId w:val="13"/>
  </w:num>
  <w:num w:numId="26">
    <w:abstractNumId w:val="6"/>
  </w:num>
  <w:num w:numId="27">
    <w:abstractNumId w:val="0"/>
  </w:num>
  <w:num w:numId="28">
    <w:abstractNumId w:val="3"/>
  </w:num>
  <w:num w:numId="29">
    <w:abstractNumId w:val="32"/>
  </w:num>
  <w:num w:numId="30">
    <w:abstractNumId w:val="15"/>
  </w:num>
  <w:num w:numId="31">
    <w:abstractNumId w:val="26"/>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1"/>
  </w:num>
  <w:num w:numId="35">
    <w:abstractNumId w:val="16"/>
  </w:num>
  <w:num w:numId="36">
    <w:abstractNumId w:val="28"/>
  </w:num>
  <w:num w:numId="37">
    <w:abstractNumId w:val="7"/>
  </w:num>
  <w:num w:numId="38">
    <w:abstractNumId w:val="37"/>
  </w:num>
  <w:num w:numId="39">
    <w:abstractNumId w:val="1"/>
  </w:num>
  <w:num w:numId="40">
    <w:abstractNumId w:val="34"/>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79"/>
    <w:rsid w:val="00001481"/>
    <w:rsid w:val="00023E95"/>
    <w:rsid w:val="000333DC"/>
    <w:rsid w:val="0003690D"/>
    <w:rsid w:val="00041A05"/>
    <w:rsid w:val="0004328A"/>
    <w:rsid w:val="0004797E"/>
    <w:rsid w:val="00060DBE"/>
    <w:rsid w:val="0006346E"/>
    <w:rsid w:val="00071C36"/>
    <w:rsid w:val="00081025"/>
    <w:rsid w:val="00087C6C"/>
    <w:rsid w:val="000935B8"/>
    <w:rsid w:val="000942C4"/>
    <w:rsid w:val="000A2D33"/>
    <w:rsid w:val="000A3C4F"/>
    <w:rsid w:val="000B370F"/>
    <w:rsid w:val="000B3A38"/>
    <w:rsid w:val="000C5238"/>
    <w:rsid w:val="000D1BD6"/>
    <w:rsid w:val="000D4DEF"/>
    <w:rsid w:val="000E0FF1"/>
    <w:rsid w:val="0010098F"/>
    <w:rsid w:val="00101C64"/>
    <w:rsid w:val="00102CE7"/>
    <w:rsid w:val="00104F73"/>
    <w:rsid w:val="00106FDF"/>
    <w:rsid w:val="001211EA"/>
    <w:rsid w:val="001235F3"/>
    <w:rsid w:val="00131788"/>
    <w:rsid w:val="00131E00"/>
    <w:rsid w:val="0013506B"/>
    <w:rsid w:val="00145378"/>
    <w:rsid w:val="00147B37"/>
    <w:rsid w:val="0015344F"/>
    <w:rsid w:val="00182244"/>
    <w:rsid w:val="00190193"/>
    <w:rsid w:val="00190A73"/>
    <w:rsid w:val="001918FF"/>
    <w:rsid w:val="00193F64"/>
    <w:rsid w:val="001A42C2"/>
    <w:rsid w:val="001B5222"/>
    <w:rsid w:val="001B7C91"/>
    <w:rsid w:val="001C1B91"/>
    <w:rsid w:val="001C1FA1"/>
    <w:rsid w:val="001C45CF"/>
    <w:rsid w:val="001C7F94"/>
    <w:rsid w:val="001D09B1"/>
    <w:rsid w:val="001D5E00"/>
    <w:rsid w:val="001E1249"/>
    <w:rsid w:val="001E47B4"/>
    <w:rsid w:val="001E4CD4"/>
    <w:rsid w:val="001E5BEF"/>
    <w:rsid w:val="001E7304"/>
    <w:rsid w:val="001F16F8"/>
    <w:rsid w:val="001F202B"/>
    <w:rsid w:val="001F4851"/>
    <w:rsid w:val="001F75C5"/>
    <w:rsid w:val="00211110"/>
    <w:rsid w:val="00231590"/>
    <w:rsid w:val="002359BA"/>
    <w:rsid w:val="0024009B"/>
    <w:rsid w:val="0024378D"/>
    <w:rsid w:val="002637F4"/>
    <w:rsid w:val="00265B9D"/>
    <w:rsid w:val="00265D97"/>
    <w:rsid w:val="00266C97"/>
    <w:rsid w:val="00274883"/>
    <w:rsid w:val="00280E21"/>
    <w:rsid w:val="0028124C"/>
    <w:rsid w:val="00287F19"/>
    <w:rsid w:val="00294950"/>
    <w:rsid w:val="00295FD3"/>
    <w:rsid w:val="002B0BE0"/>
    <w:rsid w:val="002C3767"/>
    <w:rsid w:val="002C41C7"/>
    <w:rsid w:val="002C6FA4"/>
    <w:rsid w:val="002D1EAB"/>
    <w:rsid w:val="002D4173"/>
    <w:rsid w:val="002E342E"/>
    <w:rsid w:val="002E6396"/>
    <w:rsid w:val="002E6D36"/>
    <w:rsid w:val="00302493"/>
    <w:rsid w:val="00302806"/>
    <w:rsid w:val="00303802"/>
    <w:rsid w:val="00305B75"/>
    <w:rsid w:val="00306B5A"/>
    <w:rsid w:val="003124C6"/>
    <w:rsid w:val="00317B92"/>
    <w:rsid w:val="00333D3B"/>
    <w:rsid w:val="00343FA6"/>
    <w:rsid w:val="00346D84"/>
    <w:rsid w:val="00351672"/>
    <w:rsid w:val="0035556A"/>
    <w:rsid w:val="00361D43"/>
    <w:rsid w:val="00366373"/>
    <w:rsid w:val="00367B83"/>
    <w:rsid w:val="00372C52"/>
    <w:rsid w:val="00372E39"/>
    <w:rsid w:val="00374FD1"/>
    <w:rsid w:val="00380701"/>
    <w:rsid w:val="003840BC"/>
    <w:rsid w:val="00393468"/>
    <w:rsid w:val="00396ADA"/>
    <w:rsid w:val="003A02F1"/>
    <w:rsid w:val="003A0375"/>
    <w:rsid w:val="003A11FF"/>
    <w:rsid w:val="003A3539"/>
    <w:rsid w:val="003A4785"/>
    <w:rsid w:val="003A538E"/>
    <w:rsid w:val="003B563C"/>
    <w:rsid w:val="003C75A5"/>
    <w:rsid w:val="003C75EE"/>
    <w:rsid w:val="003D302D"/>
    <w:rsid w:val="003D42E2"/>
    <w:rsid w:val="003D7B6B"/>
    <w:rsid w:val="003E3711"/>
    <w:rsid w:val="003E4FE8"/>
    <w:rsid w:val="003E62D3"/>
    <w:rsid w:val="003F4098"/>
    <w:rsid w:val="00406354"/>
    <w:rsid w:val="00414D73"/>
    <w:rsid w:val="00425560"/>
    <w:rsid w:val="0043073C"/>
    <w:rsid w:val="00434DC9"/>
    <w:rsid w:val="00437299"/>
    <w:rsid w:val="00444A46"/>
    <w:rsid w:val="00445F6F"/>
    <w:rsid w:val="0045243D"/>
    <w:rsid w:val="00466EB4"/>
    <w:rsid w:val="00471DCA"/>
    <w:rsid w:val="004751A9"/>
    <w:rsid w:val="00490E14"/>
    <w:rsid w:val="0049499A"/>
    <w:rsid w:val="00495160"/>
    <w:rsid w:val="00495B8B"/>
    <w:rsid w:val="004A0791"/>
    <w:rsid w:val="004A0FF1"/>
    <w:rsid w:val="004A5176"/>
    <w:rsid w:val="004B03F0"/>
    <w:rsid w:val="004B3EE6"/>
    <w:rsid w:val="004C7B49"/>
    <w:rsid w:val="004D510B"/>
    <w:rsid w:val="004E5547"/>
    <w:rsid w:val="004F15FC"/>
    <w:rsid w:val="004F5C2B"/>
    <w:rsid w:val="00513ACF"/>
    <w:rsid w:val="0052522E"/>
    <w:rsid w:val="00534040"/>
    <w:rsid w:val="00535693"/>
    <w:rsid w:val="00553DDF"/>
    <w:rsid w:val="0055620E"/>
    <w:rsid w:val="00562D15"/>
    <w:rsid w:val="00567E99"/>
    <w:rsid w:val="00570E9C"/>
    <w:rsid w:val="00576771"/>
    <w:rsid w:val="00585FED"/>
    <w:rsid w:val="005932D5"/>
    <w:rsid w:val="005B136B"/>
    <w:rsid w:val="005B3577"/>
    <w:rsid w:val="005C50C4"/>
    <w:rsid w:val="005E3ACE"/>
    <w:rsid w:val="005E400A"/>
    <w:rsid w:val="005E70BA"/>
    <w:rsid w:val="005F4B49"/>
    <w:rsid w:val="0060159C"/>
    <w:rsid w:val="00604873"/>
    <w:rsid w:val="006075A9"/>
    <w:rsid w:val="00612DC0"/>
    <w:rsid w:val="00612FAC"/>
    <w:rsid w:val="006212D4"/>
    <w:rsid w:val="00631727"/>
    <w:rsid w:val="00636AD1"/>
    <w:rsid w:val="0065480B"/>
    <w:rsid w:val="00655FBB"/>
    <w:rsid w:val="006617EE"/>
    <w:rsid w:val="006658BC"/>
    <w:rsid w:val="00670181"/>
    <w:rsid w:val="00672159"/>
    <w:rsid w:val="0067491A"/>
    <w:rsid w:val="006842CB"/>
    <w:rsid w:val="006930FC"/>
    <w:rsid w:val="0069472C"/>
    <w:rsid w:val="00694F4F"/>
    <w:rsid w:val="00696B37"/>
    <w:rsid w:val="00696DC2"/>
    <w:rsid w:val="006A03ED"/>
    <w:rsid w:val="006A07FA"/>
    <w:rsid w:val="006A4F9D"/>
    <w:rsid w:val="006B166C"/>
    <w:rsid w:val="006B2E2E"/>
    <w:rsid w:val="006B5C21"/>
    <w:rsid w:val="006C392A"/>
    <w:rsid w:val="006C5748"/>
    <w:rsid w:val="006D16CF"/>
    <w:rsid w:val="006D26DA"/>
    <w:rsid w:val="006D2FDA"/>
    <w:rsid w:val="006D6547"/>
    <w:rsid w:val="006E744F"/>
    <w:rsid w:val="00711EF1"/>
    <w:rsid w:val="0071215B"/>
    <w:rsid w:val="00712CCE"/>
    <w:rsid w:val="0071412A"/>
    <w:rsid w:val="00717E54"/>
    <w:rsid w:val="00724B7F"/>
    <w:rsid w:val="007420BB"/>
    <w:rsid w:val="00750828"/>
    <w:rsid w:val="00751AF0"/>
    <w:rsid w:val="00753108"/>
    <w:rsid w:val="0075398A"/>
    <w:rsid w:val="007554F8"/>
    <w:rsid w:val="007559C8"/>
    <w:rsid w:val="00761372"/>
    <w:rsid w:val="007678F1"/>
    <w:rsid w:val="00777781"/>
    <w:rsid w:val="007805A5"/>
    <w:rsid w:val="0078484F"/>
    <w:rsid w:val="00784BBC"/>
    <w:rsid w:val="00791F4B"/>
    <w:rsid w:val="007A151B"/>
    <w:rsid w:val="007B5CC9"/>
    <w:rsid w:val="007C13A5"/>
    <w:rsid w:val="007C4115"/>
    <w:rsid w:val="007D1A92"/>
    <w:rsid w:val="007D3294"/>
    <w:rsid w:val="007F5EF2"/>
    <w:rsid w:val="0081200F"/>
    <w:rsid w:val="008146A7"/>
    <w:rsid w:val="008178CA"/>
    <w:rsid w:val="0082043B"/>
    <w:rsid w:val="008205AA"/>
    <w:rsid w:val="0082192D"/>
    <w:rsid w:val="0083339B"/>
    <w:rsid w:val="00833E68"/>
    <w:rsid w:val="00835E0D"/>
    <w:rsid w:val="00836BAB"/>
    <w:rsid w:val="00836C41"/>
    <w:rsid w:val="00840721"/>
    <w:rsid w:val="008430E1"/>
    <w:rsid w:val="008525F6"/>
    <w:rsid w:val="00865818"/>
    <w:rsid w:val="00870A22"/>
    <w:rsid w:val="00876053"/>
    <w:rsid w:val="0088194D"/>
    <w:rsid w:val="00882C88"/>
    <w:rsid w:val="00886991"/>
    <w:rsid w:val="00891E92"/>
    <w:rsid w:val="00892F97"/>
    <w:rsid w:val="008A6335"/>
    <w:rsid w:val="008B5E99"/>
    <w:rsid w:val="008B7927"/>
    <w:rsid w:val="008C2C4B"/>
    <w:rsid w:val="008C34BC"/>
    <w:rsid w:val="008C492A"/>
    <w:rsid w:val="008C5156"/>
    <w:rsid w:val="008C5DC0"/>
    <w:rsid w:val="008E31F9"/>
    <w:rsid w:val="008F0972"/>
    <w:rsid w:val="008F62B1"/>
    <w:rsid w:val="008F7946"/>
    <w:rsid w:val="00900C91"/>
    <w:rsid w:val="00900D80"/>
    <w:rsid w:val="00904280"/>
    <w:rsid w:val="009159A3"/>
    <w:rsid w:val="00916D93"/>
    <w:rsid w:val="00917908"/>
    <w:rsid w:val="00922579"/>
    <w:rsid w:val="009246B0"/>
    <w:rsid w:val="009255EF"/>
    <w:rsid w:val="00933F3F"/>
    <w:rsid w:val="009408E0"/>
    <w:rsid w:val="00941BE9"/>
    <w:rsid w:val="00945294"/>
    <w:rsid w:val="0096174D"/>
    <w:rsid w:val="00972CF4"/>
    <w:rsid w:val="009736BE"/>
    <w:rsid w:val="0097684B"/>
    <w:rsid w:val="00980B08"/>
    <w:rsid w:val="00981510"/>
    <w:rsid w:val="009829A5"/>
    <w:rsid w:val="009833AB"/>
    <w:rsid w:val="00983AED"/>
    <w:rsid w:val="009939A1"/>
    <w:rsid w:val="00993B2C"/>
    <w:rsid w:val="009956B8"/>
    <w:rsid w:val="00996112"/>
    <w:rsid w:val="0099635D"/>
    <w:rsid w:val="009978AC"/>
    <w:rsid w:val="009A0AD8"/>
    <w:rsid w:val="009A0B23"/>
    <w:rsid w:val="009A6574"/>
    <w:rsid w:val="009B3C92"/>
    <w:rsid w:val="009B5DE7"/>
    <w:rsid w:val="009B6962"/>
    <w:rsid w:val="009C35B9"/>
    <w:rsid w:val="009D3F13"/>
    <w:rsid w:val="009E0C5B"/>
    <w:rsid w:val="009E1D72"/>
    <w:rsid w:val="009E4B1E"/>
    <w:rsid w:val="009E4E28"/>
    <w:rsid w:val="009E4EEF"/>
    <w:rsid w:val="009E7755"/>
    <w:rsid w:val="00A11498"/>
    <w:rsid w:val="00A23300"/>
    <w:rsid w:val="00A37E1D"/>
    <w:rsid w:val="00A44BE5"/>
    <w:rsid w:val="00A51B30"/>
    <w:rsid w:val="00A563E8"/>
    <w:rsid w:val="00A60838"/>
    <w:rsid w:val="00A60FBD"/>
    <w:rsid w:val="00A613AA"/>
    <w:rsid w:val="00A7081E"/>
    <w:rsid w:val="00A77166"/>
    <w:rsid w:val="00A77AD9"/>
    <w:rsid w:val="00A80C19"/>
    <w:rsid w:val="00A85A12"/>
    <w:rsid w:val="00A85A46"/>
    <w:rsid w:val="00A86CC2"/>
    <w:rsid w:val="00A87524"/>
    <w:rsid w:val="00AA0252"/>
    <w:rsid w:val="00AA14DD"/>
    <w:rsid w:val="00AA46D1"/>
    <w:rsid w:val="00AA668E"/>
    <w:rsid w:val="00AB7A0D"/>
    <w:rsid w:val="00AC58F7"/>
    <w:rsid w:val="00AE0EAB"/>
    <w:rsid w:val="00AE2F91"/>
    <w:rsid w:val="00AF55DB"/>
    <w:rsid w:val="00AF5C90"/>
    <w:rsid w:val="00AF6EEE"/>
    <w:rsid w:val="00AF747C"/>
    <w:rsid w:val="00B03CA6"/>
    <w:rsid w:val="00B24597"/>
    <w:rsid w:val="00B25840"/>
    <w:rsid w:val="00B264F0"/>
    <w:rsid w:val="00B2702D"/>
    <w:rsid w:val="00B272A2"/>
    <w:rsid w:val="00B31FFB"/>
    <w:rsid w:val="00B361DA"/>
    <w:rsid w:val="00B37498"/>
    <w:rsid w:val="00B42792"/>
    <w:rsid w:val="00B50425"/>
    <w:rsid w:val="00B5347A"/>
    <w:rsid w:val="00B55BCB"/>
    <w:rsid w:val="00B612DF"/>
    <w:rsid w:val="00B63A19"/>
    <w:rsid w:val="00B81DB8"/>
    <w:rsid w:val="00B853E4"/>
    <w:rsid w:val="00B85A40"/>
    <w:rsid w:val="00B8653B"/>
    <w:rsid w:val="00B87269"/>
    <w:rsid w:val="00BA2F15"/>
    <w:rsid w:val="00BA34AA"/>
    <w:rsid w:val="00BA5F6B"/>
    <w:rsid w:val="00BA74DF"/>
    <w:rsid w:val="00BB135B"/>
    <w:rsid w:val="00BB332B"/>
    <w:rsid w:val="00BB5D29"/>
    <w:rsid w:val="00BC12A8"/>
    <w:rsid w:val="00BC48B4"/>
    <w:rsid w:val="00BD4641"/>
    <w:rsid w:val="00BE0604"/>
    <w:rsid w:val="00BE2C55"/>
    <w:rsid w:val="00BE4D83"/>
    <w:rsid w:val="00BE64C4"/>
    <w:rsid w:val="00C021B7"/>
    <w:rsid w:val="00C06C43"/>
    <w:rsid w:val="00C078C6"/>
    <w:rsid w:val="00C168F2"/>
    <w:rsid w:val="00C26E6C"/>
    <w:rsid w:val="00C3090B"/>
    <w:rsid w:val="00C335BF"/>
    <w:rsid w:val="00C34C99"/>
    <w:rsid w:val="00C3590C"/>
    <w:rsid w:val="00C43778"/>
    <w:rsid w:val="00C52301"/>
    <w:rsid w:val="00C55AF8"/>
    <w:rsid w:val="00C73DD1"/>
    <w:rsid w:val="00C857B8"/>
    <w:rsid w:val="00CA48EF"/>
    <w:rsid w:val="00CB6761"/>
    <w:rsid w:val="00CB7C73"/>
    <w:rsid w:val="00CB7CED"/>
    <w:rsid w:val="00CC51E3"/>
    <w:rsid w:val="00CC6383"/>
    <w:rsid w:val="00CD066C"/>
    <w:rsid w:val="00CD6F1A"/>
    <w:rsid w:val="00CE4E58"/>
    <w:rsid w:val="00CF0CE9"/>
    <w:rsid w:val="00CF443C"/>
    <w:rsid w:val="00CF4D68"/>
    <w:rsid w:val="00D01327"/>
    <w:rsid w:val="00D064C7"/>
    <w:rsid w:val="00D10255"/>
    <w:rsid w:val="00D130DC"/>
    <w:rsid w:val="00D16076"/>
    <w:rsid w:val="00D3168E"/>
    <w:rsid w:val="00D3672E"/>
    <w:rsid w:val="00D50226"/>
    <w:rsid w:val="00D66CDB"/>
    <w:rsid w:val="00D70532"/>
    <w:rsid w:val="00D74EF8"/>
    <w:rsid w:val="00D7527D"/>
    <w:rsid w:val="00D817BC"/>
    <w:rsid w:val="00D83EB8"/>
    <w:rsid w:val="00D90FBB"/>
    <w:rsid w:val="00D922D2"/>
    <w:rsid w:val="00D94CBA"/>
    <w:rsid w:val="00D94FC4"/>
    <w:rsid w:val="00D974EE"/>
    <w:rsid w:val="00DA2B19"/>
    <w:rsid w:val="00DA3665"/>
    <w:rsid w:val="00DB471D"/>
    <w:rsid w:val="00DB600B"/>
    <w:rsid w:val="00DB73D2"/>
    <w:rsid w:val="00DD2354"/>
    <w:rsid w:val="00DD4867"/>
    <w:rsid w:val="00DE509E"/>
    <w:rsid w:val="00E02D5E"/>
    <w:rsid w:val="00E05E4F"/>
    <w:rsid w:val="00E06ACA"/>
    <w:rsid w:val="00E140A3"/>
    <w:rsid w:val="00E16682"/>
    <w:rsid w:val="00E20EB7"/>
    <w:rsid w:val="00E311E1"/>
    <w:rsid w:val="00E35012"/>
    <w:rsid w:val="00E424D6"/>
    <w:rsid w:val="00E44815"/>
    <w:rsid w:val="00E454DD"/>
    <w:rsid w:val="00E51EA9"/>
    <w:rsid w:val="00E53C50"/>
    <w:rsid w:val="00E53D2A"/>
    <w:rsid w:val="00E65AD2"/>
    <w:rsid w:val="00E7343F"/>
    <w:rsid w:val="00E754A4"/>
    <w:rsid w:val="00E95D7F"/>
    <w:rsid w:val="00EA2A19"/>
    <w:rsid w:val="00EA52FE"/>
    <w:rsid w:val="00EB6381"/>
    <w:rsid w:val="00EB7A72"/>
    <w:rsid w:val="00EC02A7"/>
    <w:rsid w:val="00EE1BA8"/>
    <w:rsid w:val="00EF046B"/>
    <w:rsid w:val="00F0018C"/>
    <w:rsid w:val="00F13325"/>
    <w:rsid w:val="00F13FA8"/>
    <w:rsid w:val="00F33011"/>
    <w:rsid w:val="00F34579"/>
    <w:rsid w:val="00F6589E"/>
    <w:rsid w:val="00F66166"/>
    <w:rsid w:val="00F707FC"/>
    <w:rsid w:val="00F70A60"/>
    <w:rsid w:val="00F76064"/>
    <w:rsid w:val="00F76F36"/>
    <w:rsid w:val="00F80C34"/>
    <w:rsid w:val="00F811F1"/>
    <w:rsid w:val="00F83C49"/>
    <w:rsid w:val="00F847EE"/>
    <w:rsid w:val="00F854CD"/>
    <w:rsid w:val="00F92FA3"/>
    <w:rsid w:val="00F94F35"/>
    <w:rsid w:val="00FA1C73"/>
    <w:rsid w:val="00FA4C5C"/>
    <w:rsid w:val="00FB27B8"/>
    <w:rsid w:val="00FC4E0E"/>
    <w:rsid w:val="00FC4F6F"/>
    <w:rsid w:val="00FC4FDB"/>
    <w:rsid w:val="00FD0A15"/>
    <w:rsid w:val="00FE194F"/>
    <w:rsid w:val="00FE7E6A"/>
    <w:rsid w:val="00FF5F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harCharCharCharChar">
    <w:name w:val="Char Char Char Char Char"/>
    <w:basedOn w:val="Standaard"/>
    <w:rsid w:val="00C34C99"/>
    <w:pPr>
      <w:spacing w:after="160" w:line="240" w:lineRule="exact"/>
      <w:jc w:val="both"/>
    </w:pPr>
    <w:rPr>
      <w:rFonts w:ascii="Verdana" w:eastAsia="Times New Roman" w:hAnsi="Verdana" w:cs="Times New Roman"/>
      <w:sz w:val="24"/>
      <w:szCs w:val="24"/>
    </w:rPr>
  </w:style>
  <w:style w:type="paragraph" w:styleId="Lijstalinea">
    <w:name w:val="List Paragraph"/>
    <w:basedOn w:val="Standaard"/>
    <w:uiPriority w:val="34"/>
    <w:qFormat/>
    <w:rsid w:val="00131788"/>
    <w:pPr>
      <w:ind w:left="720"/>
      <w:contextualSpacing/>
    </w:pPr>
  </w:style>
  <w:style w:type="paragraph" w:styleId="Ballontekst">
    <w:name w:val="Balloon Text"/>
    <w:basedOn w:val="Standaard"/>
    <w:link w:val="BallontekstChar"/>
    <w:uiPriority w:val="99"/>
    <w:semiHidden/>
    <w:unhideWhenUsed/>
    <w:rsid w:val="008C49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492A"/>
    <w:rPr>
      <w:rFonts w:ascii="Tahoma" w:hAnsi="Tahoma" w:cs="Tahoma"/>
      <w:sz w:val="16"/>
      <w:szCs w:val="16"/>
    </w:rPr>
  </w:style>
  <w:style w:type="character" w:styleId="Verwijzingopmerking">
    <w:name w:val="annotation reference"/>
    <w:basedOn w:val="Standaardalinea-lettertype"/>
    <w:uiPriority w:val="99"/>
    <w:semiHidden/>
    <w:unhideWhenUsed/>
    <w:rsid w:val="00784BBC"/>
    <w:rPr>
      <w:sz w:val="16"/>
      <w:szCs w:val="16"/>
    </w:rPr>
  </w:style>
  <w:style w:type="paragraph" w:styleId="Tekstopmerking">
    <w:name w:val="annotation text"/>
    <w:basedOn w:val="Standaard"/>
    <w:link w:val="TekstopmerkingChar"/>
    <w:uiPriority w:val="99"/>
    <w:semiHidden/>
    <w:unhideWhenUsed/>
    <w:rsid w:val="00784BB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84BBC"/>
    <w:rPr>
      <w:sz w:val="20"/>
      <w:szCs w:val="20"/>
    </w:rPr>
  </w:style>
  <w:style w:type="paragraph" w:styleId="Onderwerpvanopmerking">
    <w:name w:val="annotation subject"/>
    <w:basedOn w:val="Tekstopmerking"/>
    <w:next w:val="Tekstopmerking"/>
    <w:link w:val="OnderwerpvanopmerkingChar"/>
    <w:uiPriority w:val="99"/>
    <w:semiHidden/>
    <w:unhideWhenUsed/>
    <w:rsid w:val="00784BBC"/>
    <w:rPr>
      <w:b/>
      <w:bCs/>
    </w:rPr>
  </w:style>
  <w:style w:type="character" w:customStyle="1" w:styleId="OnderwerpvanopmerkingChar">
    <w:name w:val="Onderwerp van opmerking Char"/>
    <w:basedOn w:val="TekstopmerkingChar"/>
    <w:link w:val="Onderwerpvanopmerking"/>
    <w:uiPriority w:val="99"/>
    <w:semiHidden/>
    <w:rsid w:val="00784BBC"/>
    <w:rPr>
      <w:b/>
      <w:bCs/>
      <w:sz w:val="20"/>
      <w:szCs w:val="20"/>
    </w:rPr>
  </w:style>
  <w:style w:type="paragraph" w:customStyle="1" w:styleId="BulletText1">
    <w:name w:val="Bullet Text 1"/>
    <w:basedOn w:val="Standaard"/>
    <w:rsid w:val="001E1249"/>
    <w:pPr>
      <w:numPr>
        <w:numId w:val="10"/>
      </w:numPr>
      <w:tabs>
        <w:tab w:val="left" w:pos="193"/>
      </w:tabs>
      <w:spacing w:after="30" w:line="240" w:lineRule="auto"/>
    </w:pPr>
    <w:rPr>
      <w:rFonts w:ascii="Times New Roman" w:eastAsia="Times New Roman" w:hAnsi="Times New Roman" w:cs="Times New Roman"/>
      <w:szCs w:val="20"/>
      <w:lang w:val="en-GB" w:eastAsia="nl-BE"/>
    </w:rPr>
  </w:style>
  <w:style w:type="paragraph" w:styleId="Geenafstand">
    <w:name w:val="No Spacing"/>
    <w:uiPriority w:val="1"/>
    <w:qFormat/>
    <w:rsid w:val="003E4FE8"/>
    <w:pPr>
      <w:spacing w:after="0" w:line="240" w:lineRule="auto"/>
    </w:pPr>
  </w:style>
  <w:style w:type="character" w:styleId="Hyperlink">
    <w:name w:val="Hyperlink"/>
    <w:basedOn w:val="Standaardalinea-lettertype"/>
    <w:uiPriority w:val="99"/>
    <w:unhideWhenUsed/>
    <w:rsid w:val="00F707FC"/>
    <w:rPr>
      <w:color w:val="0000FF" w:themeColor="hyperlink"/>
      <w:u w:val="single"/>
    </w:rPr>
  </w:style>
  <w:style w:type="character" w:styleId="Intensievebenadrukking">
    <w:name w:val="Intense Emphasis"/>
    <w:basedOn w:val="Standaardalinea-lettertype"/>
    <w:uiPriority w:val="21"/>
    <w:qFormat/>
    <w:rsid w:val="00F66166"/>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harCharCharCharChar">
    <w:name w:val="Char Char Char Char Char"/>
    <w:basedOn w:val="Standaard"/>
    <w:rsid w:val="00C34C99"/>
    <w:pPr>
      <w:spacing w:after="160" w:line="240" w:lineRule="exact"/>
      <w:jc w:val="both"/>
    </w:pPr>
    <w:rPr>
      <w:rFonts w:ascii="Verdana" w:eastAsia="Times New Roman" w:hAnsi="Verdana" w:cs="Times New Roman"/>
      <w:sz w:val="24"/>
      <w:szCs w:val="24"/>
    </w:rPr>
  </w:style>
  <w:style w:type="paragraph" w:styleId="Lijstalinea">
    <w:name w:val="List Paragraph"/>
    <w:basedOn w:val="Standaard"/>
    <w:uiPriority w:val="34"/>
    <w:qFormat/>
    <w:rsid w:val="00131788"/>
    <w:pPr>
      <w:ind w:left="720"/>
      <w:contextualSpacing/>
    </w:pPr>
  </w:style>
  <w:style w:type="paragraph" w:styleId="Ballontekst">
    <w:name w:val="Balloon Text"/>
    <w:basedOn w:val="Standaard"/>
    <w:link w:val="BallontekstChar"/>
    <w:uiPriority w:val="99"/>
    <w:semiHidden/>
    <w:unhideWhenUsed/>
    <w:rsid w:val="008C49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492A"/>
    <w:rPr>
      <w:rFonts w:ascii="Tahoma" w:hAnsi="Tahoma" w:cs="Tahoma"/>
      <w:sz w:val="16"/>
      <w:szCs w:val="16"/>
    </w:rPr>
  </w:style>
  <w:style w:type="character" w:styleId="Verwijzingopmerking">
    <w:name w:val="annotation reference"/>
    <w:basedOn w:val="Standaardalinea-lettertype"/>
    <w:uiPriority w:val="99"/>
    <w:semiHidden/>
    <w:unhideWhenUsed/>
    <w:rsid w:val="00784BBC"/>
    <w:rPr>
      <w:sz w:val="16"/>
      <w:szCs w:val="16"/>
    </w:rPr>
  </w:style>
  <w:style w:type="paragraph" w:styleId="Tekstopmerking">
    <w:name w:val="annotation text"/>
    <w:basedOn w:val="Standaard"/>
    <w:link w:val="TekstopmerkingChar"/>
    <w:uiPriority w:val="99"/>
    <w:semiHidden/>
    <w:unhideWhenUsed/>
    <w:rsid w:val="00784BB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84BBC"/>
    <w:rPr>
      <w:sz w:val="20"/>
      <w:szCs w:val="20"/>
    </w:rPr>
  </w:style>
  <w:style w:type="paragraph" w:styleId="Onderwerpvanopmerking">
    <w:name w:val="annotation subject"/>
    <w:basedOn w:val="Tekstopmerking"/>
    <w:next w:val="Tekstopmerking"/>
    <w:link w:val="OnderwerpvanopmerkingChar"/>
    <w:uiPriority w:val="99"/>
    <w:semiHidden/>
    <w:unhideWhenUsed/>
    <w:rsid w:val="00784BBC"/>
    <w:rPr>
      <w:b/>
      <w:bCs/>
    </w:rPr>
  </w:style>
  <w:style w:type="character" w:customStyle="1" w:styleId="OnderwerpvanopmerkingChar">
    <w:name w:val="Onderwerp van opmerking Char"/>
    <w:basedOn w:val="TekstopmerkingChar"/>
    <w:link w:val="Onderwerpvanopmerking"/>
    <w:uiPriority w:val="99"/>
    <w:semiHidden/>
    <w:rsid w:val="00784BBC"/>
    <w:rPr>
      <w:b/>
      <w:bCs/>
      <w:sz w:val="20"/>
      <w:szCs w:val="20"/>
    </w:rPr>
  </w:style>
  <w:style w:type="paragraph" w:customStyle="1" w:styleId="BulletText1">
    <w:name w:val="Bullet Text 1"/>
    <w:basedOn w:val="Standaard"/>
    <w:rsid w:val="001E1249"/>
    <w:pPr>
      <w:numPr>
        <w:numId w:val="10"/>
      </w:numPr>
      <w:tabs>
        <w:tab w:val="left" w:pos="193"/>
      </w:tabs>
      <w:spacing w:after="30" w:line="240" w:lineRule="auto"/>
    </w:pPr>
    <w:rPr>
      <w:rFonts w:ascii="Times New Roman" w:eastAsia="Times New Roman" w:hAnsi="Times New Roman" w:cs="Times New Roman"/>
      <w:szCs w:val="20"/>
      <w:lang w:val="en-GB" w:eastAsia="nl-BE"/>
    </w:rPr>
  </w:style>
  <w:style w:type="paragraph" w:styleId="Geenafstand">
    <w:name w:val="No Spacing"/>
    <w:uiPriority w:val="1"/>
    <w:qFormat/>
    <w:rsid w:val="003E4FE8"/>
    <w:pPr>
      <w:spacing w:after="0" w:line="240" w:lineRule="auto"/>
    </w:pPr>
  </w:style>
  <w:style w:type="character" w:styleId="Hyperlink">
    <w:name w:val="Hyperlink"/>
    <w:basedOn w:val="Standaardalinea-lettertype"/>
    <w:uiPriority w:val="99"/>
    <w:unhideWhenUsed/>
    <w:rsid w:val="00F707FC"/>
    <w:rPr>
      <w:color w:val="0000FF" w:themeColor="hyperlink"/>
      <w:u w:val="single"/>
    </w:rPr>
  </w:style>
  <w:style w:type="character" w:styleId="Intensievebenadrukking">
    <w:name w:val="Intense Emphasis"/>
    <w:basedOn w:val="Standaardalinea-lettertype"/>
    <w:uiPriority w:val="21"/>
    <w:qFormat/>
    <w:rsid w:val="00F6616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46426">
      <w:bodyDiv w:val="1"/>
      <w:marLeft w:val="0"/>
      <w:marRight w:val="0"/>
      <w:marTop w:val="0"/>
      <w:marBottom w:val="0"/>
      <w:divBdr>
        <w:top w:val="none" w:sz="0" w:space="0" w:color="auto"/>
        <w:left w:val="none" w:sz="0" w:space="0" w:color="auto"/>
        <w:bottom w:val="none" w:sz="0" w:space="0" w:color="auto"/>
        <w:right w:val="none" w:sz="0" w:space="0" w:color="auto"/>
      </w:divBdr>
    </w:div>
    <w:div w:id="282854480">
      <w:bodyDiv w:val="1"/>
      <w:marLeft w:val="0"/>
      <w:marRight w:val="0"/>
      <w:marTop w:val="0"/>
      <w:marBottom w:val="0"/>
      <w:divBdr>
        <w:top w:val="none" w:sz="0" w:space="0" w:color="auto"/>
        <w:left w:val="none" w:sz="0" w:space="0" w:color="auto"/>
        <w:bottom w:val="none" w:sz="0" w:space="0" w:color="auto"/>
        <w:right w:val="none" w:sz="0" w:space="0" w:color="auto"/>
      </w:divBdr>
    </w:div>
    <w:div w:id="356127326">
      <w:bodyDiv w:val="1"/>
      <w:marLeft w:val="0"/>
      <w:marRight w:val="0"/>
      <w:marTop w:val="0"/>
      <w:marBottom w:val="0"/>
      <w:divBdr>
        <w:top w:val="none" w:sz="0" w:space="0" w:color="auto"/>
        <w:left w:val="none" w:sz="0" w:space="0" w:color="auto"/>
        <w:bottom w:val="none" w:sz="0" w:space="0" w:color="auto"/>
        <w:right w:val="none" w:sz="0" w:space="0" w:color="auto"/>
      </w:divBdr>
    </w:div>
    <w:div w:id="388655615">
      <w:bodyDiv w:val="1"/>
      <w:marLeft w:val="0"/>
      <w:marRight w:val="0"/>
      <w:marTop w:val="0"/>
      <w:marBottom w:val="0"/>
      <w:divBdr>
        <w:top w:val="none" w:sz="0" w:space="0" w:color="auto"/>
        <w:left w:val="none" w:sz="0" w:space="0" w:color="auto"/>
        <w:bottom w:val="none" w:sz="0" w:space="0" w:color="auto"/>
        <w:right w:val="none" w:sz="0" w:space="0" w:color="auto"/>
      </w:divBdr>
    </w:div>
    <w:div w:id="412168900">
      <w:bodyDiv w:val="1"/>
      <w:marLeft w:val="0"/>
      <w:marRight w:val="0"/>
      <w:marTop w:val="0"/>
      <w:marBottom w:val="0"/>
      <w:divBdr>
        <w:top w:val="none" w:sz="0" w:space="0" w:color="auto"/>
        <w:left w:val="none" w:sz="0" w:space="0" w:color="auto"/>
        <w:bottom w:val="none" w:sz="0" w:space="0" w:color="auto"/>
        <w:right w:val="none" w:sz="0" w:space="0" w:color="auto"/>
      </w:divBdr>
    </w:div>
    <w:div w:id="588082402">
      <w:bodyDiv w:val="1"/>
      <w:marLeft w:val="0"/>
      <w:marRight w:val="0"/>
      <w:marTop w:val="0"/>
      <w:marBottom w:val="0"/>
      <w:divBdr>
        <w:top w:val="none" w:sz="0" w:space="0" w:color="auto"/>
        <w:left w:val="none" w:sz="0" w:space="0" w:color="auto"/>
        <w:bottom w:val="none" w:sz="0" w:space="0" w:color="auto"/>
        <w:right w:val="none" w:sz="0" w:space="0" w:color="auto"/>
      </w:divBdr>
    </w:div>
    <w:div w:id="606426534">
      <w:bodyDiv w:val="1"/>
      <w:marLeft w:val="0"/>
      <w:marRight w:val="0"/>
      <w:marTop w:val="0"/>
      <w:marBottom w:val="0"/>
      <w:divBdr>
        <w:top w:val="none" w:sz="0" w:space="0" w:color="auto"/>
        <w:left w:val="none" w:sz="0" w:space="0" w:color="auto"/>
        <w:bottom w:val="none" w:sz="0" w:space="0" w:color="auto"/>
        <w:right w:val="none" w:sz="0" w:space="0" w:color="auto"/>
      </w:divBdr>
    </w:div>
    <w:div w:id="716396546">
      <w:bodyDiv w:val="1"/>
      <w:marLeft w:val="0"/>
      <w:marRight w:val="0"/>
      <w:marTop w:val="0"/>
      <w:marBottom w:val="0"/>
      <w:divBdr>
        <w:top w:val="none" w:sz="0" w:space="0" w:color="auto"/>
        <w:left w:val="none" w:sz="0" w:space="0" w:color="auto"/>
        <w:bottom w:val="none" w:sz="0" w:space="0" w:color="auto"/>
        <w:right w:val="none" w:sz="0" w:space="0" w:color="auto"/>
      </w:divBdr>
    </w:div>
    <w:div w:id="1356224484">
      <w:bodyDiv w:val="1"/>
      <w:marLeft w:val="0"/>
      <w:marRight w:val="0"/>
      <w:marTop w:val="0"/>
      <w:marBottom w:val="0"/>
      <w:divBdr>
        <w:top w:val="none" w:sz="0" w:space="0" w:color="auto"/>
        <w:left w:val="none" w:sz="0" w:space="0" w:color="auto"/>
        <w:bottom w:val="none" w:sz="0" w:space="0" w:color="auto"/>
        <w:right w:val="none" w:sz="0" w:space="0" w:color="auto"/>
      </w:divBdr>
    </w:div>
    <w:div w:id="1684477195">
      <w:bodyDiv w:val="1"/>
      <w:marLeft w:val="0"/>
      <w:marRight w:val="0"/>
      <w:marTop w:val="0"/>
      <w:marBottom w:val="0"/>
      <w:divBdr>
        <w:top w:val="none" w:sz="0" w:space="0" w:color="auto"/>
        <w:left w:val="none" w:sz="0" w:space="0" w:color="auto"/>
        <w:bottom w:val="none" w:sz="0" w:space="0" w:color="auto"/>
        <w:right w:val="none" w:sz="0" w:space="0" w:color="auto"/>
      </w:divBdr>
    </w:div>
    <w:div w:id="1686319267">
      <w:bodyDiv w:val="1"/>
      <w:marLeft w:val="0"/>
      <w:marRight w:val="0"/>
      <w:marTop w:val="0"/>
      <w:marBottom w:val="0"/>
      <w:divBdr>
        <w:top w:val="none" w:sz="0" w:space="0" w:color="auto"/>
        <w:left w:val="none" w:sz="0" w:space="0" w:color="auto"/>
        <w:bottom w:val="none" w:sz="0" w:space="0" w:color="auto"/>
        <w:right w:val="none" w:sz="0" w:space="0" w:color="auto"/>
      </w:divBdr>
    </w:div>
    <w:div w:id="1974170321">
      <w:bodyDiv w:val="1"/>
      <w:marLeft w:val="0"/>
      <w:marRight w:val="0"/>
      <w:marTop w:val="0"/>
      <w:marBottom w:val="0"/>
      <w:divBdr>
        <w:top w:val="none" w:sz="0" w:space="0" w:color="auto"/>
        <w:left w:val="none" w:sz="0" w:space="0" w:color="auto"/>
        <w:bottom w:val="none" w:sz="0" w:space="0" w:color="auto"/>
        <w:right w:val="none" w:sz="0" w:space="0" w:color="auto"/>
      </w:divBdr>
    </w:div>
    <w:div w:id="205568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licitaties@brandweerzonecentrum.be"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6</Pages>
  <Words>1664</Words>
  <Characters>9157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10800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Vanden Abeele Vanessa</dc:creator>
  <cp:lastModifiedBy>Vanden Abeele Vanessa</cp:lastModifiedBy>
  <cp:revision>54</cp:revision>
  <cp:lastPrinted>2016-03-08T15:10:00Z</cp:lastPrinted>
  <dcterms:created xsi:type="dcterms:W3CDTF">2018-01-17T09:01:00Z</dcterms:created>
  <dcterms:modified xsi:type="dcterms:W3CDTF">2018-01-24T15:18:00Z</dcterms:modified>
</cp:coreProperties>
</file>